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759" w:rsidRPr="00CB64E0" w:rsidRDefault="002D4759" w:rsidP="00062A10">
      <w:pPr>
        <w:contextualSpacing/>
        <w:mirrorIndents/>
        <w:jc w:val="center"/>
        <w:rPr>
          <w:b/>
          <w:sz w:val="28"/>
          <w:szCs w:val="28"/>
        </w:rPr>
      </w:pPr>
      <w:r>
        <w:rPr>
          <w:b/>
          <w:sz w:val="28"/>
          <w:szCs w:val="28"/>
        </w:rPr>
        <w:t xml:space="preserve">ПРОТОКОЛ № </w:t>
      </w:r>
      <w:r w:rsidR="00256CD1">
        <w:rPr>
          <w:b/>
          <w:sz w:val="28"/>
          <w:szCs w:val="28"/>
        </w:rPr>
        <w:t>1</w:t>
      </w:r>
      <w:r>
        <w:rPr>
          <w:b/>
          <w:sz w:val="28"/>
          <w:szCs w:val="28"/>
        </w:rPr>
        <w:t xml:space="preserve"> - 20</w:t>
      </w:r>
      <w:r w:rsidR="00DB20B9">
        <w:rPr>
          <w:b/>
          <w:sz w:val="28"/>
          <w:szCs w:val="28"/>
        </w:rPr>
        <w:t>2</w:t>
      </w:r>
      <w:r w:rsidR="00256CD1">
        <w:rPr>
          <w:b/>
          <w:sz w:val="28"/>
          <w:szCs w:val="28"/>
        </w:rPr>
        <w:t>1</w:t>
      </w:r>
    </w:p>
    <w:p w:rsidR="002D4759" w:rsidRDefault="002D4759" w:rsidP="00062A10">
      <w:pPr>
        <w:contextualSpacing/>
        <w:mirrorIndents/>
        <w:jc w:val="center"/>
        <w:rPr>
          <w:b/>
          <w:color w:val="000000"/>
          <w:kern w:val="28"/>
          <w:sz w:val="28"/>
          <w:szCs w:val="28"/>
        </w:rPr>
      </w:pPr>
      <w:r w:rsidRPr="00245FA6">
        <w:rPr>
          <w:b/>
          <w:sz w:val="28"/>
          <w:szCs w:val="28"/>
        </w:rPr>
        <w:t xml:space="preserve">заседания </w:t>
      </w:r>
      <w:r w:rsidRPr="00245FA6">
        <w:rPr>
          <w:b/>
          <w:color w:val="000000"/>
          <w:sz w:val="28"/>
          <w:szCs w:val="28"/>
        </w:rPr>
        <w:t xml:space="preserve">рабочей группы </w:t>
      </w:r>
      <w:r w:rsidRPr="00245FA6">
        <w:rPr>
          <w:b/>
          <w:color w:val="000000"/>
          <w:kern w:val="28"/>
          <w:sz w:val="28"/>
          <w:szCs w:val="28"/>
        </w:rPr>
        <w:t>по вопросам содействия в реализации Федерального закона</w:t>
      </w:r>
      <w:r>
        <w:rPr>
          <w:b/>
          <w:color w:val="000000"/>
          <w:kern w:val="28"/>
          <w:sz w:val="28"/>
          <w:szCs w:val="28"/>
        </w:rPr>
        <w:t xml:space="preserve"> от 5 апреля 2013 года № 44-ФЗ «</w:t>
      </w:r>
      <w:r w:rsidRPr="00245FA6">
        <w:rPr>
          <w:b/>
          <w:color w:val="000000"/>
          <w:kern w:val="28"/>
          <w:sz w:val="28"/>
          <w:szCs w:val="28"/>
        </w:rPr>
        <w:t>О контрактной системе в сфере закупок товаров, работ, услуг для обеспечения государственных и муниципальных нужд</w:t>
      </w:r>
      <w:r>
        <w:rPr>
          <w:b/>
          <w:color w:val="000000"/>
          <w:kern w:val="28"/>
          <w:sz w:val="28"/>
          <w:szCs w:val="28"/>
        </w:rPr>
        <w:t>»</w:t>
      </w:r>
      <w:r w:rsidRPr="00245FA6">
        <w:rPr>
          <w:b/>
          <w:color w:val="000000"/>
          <w:kern w:val="28"/>
          <w:sz w:val="28"/>
          <w:szCs w:val="28"/>
        </w:rPr>
        <w:t xml:space="preserve"> на территории </w:t>
      </w:r>
    </w:p>
    <w:p w:rsidR="002D4759" w:rsidRPr="00245FA6" w:rsidRDefault="002D4759" w:rsidP="00062A10">
      <w:pPr>
        <w:contextualSpacing/>
        <w:mirrorIndents/>
        <w:jc w:val="center"/>
        <w:rPr>
          <w:b/>
          <w:sz w:val="28"/>
          <w:szCs w:val="28"/>
        </w:rPr>
      </w:pPr>
      <w:r w:rsidRPr="00245FA6">
        <w:rPr>
          <w:b/>
          <w:color w:val="000000"/>
          <w:kern w:val="28"/>
          <w:sz w:val="28"/>
          <w:szCs w:val="28"/>
        </w:rPr>
        <w:t>Омской области</w:t>
      </w:r>
      <w:r>
        <w:rPr>
          <w:b/>
          <w:color w:val="000000"/>
          <w:kern w:val="28"/>
          <w:sz w:val="28"/>
          <w:szCs w:val="28"/>
        </w:rPr>
        <w:t xml:space="preserve"> </w:t>
      </w:r>
      <w:r w:rsidRPr="00245FA6">
        <w:rPr>
          <w:b/>
          <w:sz w:val="28"/>
          <w:szCs w:val="28"/>
        </w:rPr>
        <w:t>(далее – рабочая группа</w:t>
      </w:r>
      <w:r>
        <w:rPr>
          <w:b/>
          <w:sz w:val="28"/>
          <w:szCs w:val="28"/>
        </w:rPr>
        <w:t>)</w:t>
      </w:r>
    </w:p>
    <w:p w:rsidR="002D4759" w:rsidRPr="00245FA6" w:rsidRDefault="002D4759" w:rsidP="00062A10">
      <w:pPr>
        <w:contextualSpacing/>
        <w:mirrorIndents/>
        <w:jc w:val="center"/>
        <w:rPr>
          <w:sz w:val="28"/>
          <w:szCs w:val="28"/>
        </w:rPr>
      </w:pPr>
    </w:p>
    <w:p w:rsidR="002D4759" w:rsidRDefault="00062A10" w:rsidP="00D1349B">
      <w:pPr>
        <w:tabs>
          <w:tab w:val="right" w:pos="9356"/>
        </w:tabs>
        <w:contextualSpacing/>
        <w:mirrorIndents/>
        <w:rPr>
          <w:sz w:val="28"/>
          <w:szCs w:val="28"/>
        </w:rPr>
      </w:pPr>
      <w:r>
        <w:rPr>
          <w:sz w:val="28"/>
          <w:szCs w:val="28"/>
        </w:rPr>
        <w:t>г. Омск</w:t>
      </w:r>
      <w:r>
        <w:rPr>
          <w:sz w:val="28"/>
          <w:szCs w:val="28"/>
        </w:rPr>
        <w:tab/>
        <w:t>2</w:t>
      </w:r>
      <w:r w:rsidR="00256CD1">
        <w:rPr>
          <w:sz w:val="28"/>
          <w:szCs w:val="28"/>
        </w:rPr>
        <w:t>6</w:t>
      </w:r>
      <w:r>
        <w:rPr>
          <w:sz w:val="28"/>
          <w:szCs w:val="28"/>
        </w:rPr>
        <w:t xml:space="preserve"> </w:t>
      </w:r>
      <w:r w:rsidR="00AC7234">
        <w:rPr>
          <w:sz w:val="28"/>
          <w:szCs w:val="28"/>
        </w:rPr>
        <w:t>июля</w:t>
      </w:r>
      <w:r>
        <w:rPr>
          <w:sz w:val="28"/>
          <w:szCs w:val="28"/>
        </w:rPr>
        <w:t xml:space="preserve"> 202</w:t>
      </w:r>
      <w:r w:rsidR="00256CD1">
        <w:rPr>
          <w:sz w:val="28"/>
          <w:szCs w:val="28"/>
        </w:rPr>
        <w:t>1</w:t>
      </w:r>
      <w:r>
        <w:rPr>
          <w:sz w:val="28"/>
          <w:szCs w:val="28"/>
        </w:rPr>
        <w:t xml:space="preserve"> года</w:t>
      </w:r>
    </w:p>
    <w:p w:rsidR="002D4759" w:rsidRDefault="002D4759" w:rsidP="00062A10">
      <w:pPr>
        <w:contextualSpacing/>
        <w:mirrorIndents/>
        <w:rPr>
          <w:sz w:val="28"/>
          <w:szCs w:val="28"/>
          <w:u w:val="single"/>
        </w:rPr>
      </w:pPr>
    </w:p>
    <w:p w:rsidR="002D4759" w:rsidRDefault="002D4759" w:rsidP="00062A10">
      <w:pPr>
        <w:contextualSpacing/>
        <w:mirrorIndents/>
        <w:rPr>
          <w:sz w:val="28"/>
          <w:szCs w:val="28"/>
          <w:u w:val="single"/>
        </w:rPr>
      </w:pPr>
      <w:r w:rsidRPr="00CF0A84">
        <w:rPr>
          <w:sz w:val="28"/>
          <w:szCs w:val="28"/>
          <w:u w:val="single"/>
        </w:rPr>
        <w:t xml:space="preserve">Список членов </w:t>
      </w:r>
      <w:r>
        <w:rPr>
          <w:sz w:val="28"/>
          <w:szCs w:val="28"/>
          <w:u w:val="single"/>
        </w:rPr>
        <w:t>рабочей группы</w:t>
      </w:r>
      <w:r w:rsidRPr="00CF0A84">
        <w:rPr>
          <w:sz w:val="28"/>
          <w:szCs w:val="28"/>
          <w:u w:val="single"/>
        </w:rPr>
        <w:t>, присутствующих на заседании:</w:t>
      </w:r>
    </w:p>
    <w:p w:rsidR="002D4759" w:rsidRPr="002D4759" w:rsidRDefault="002D4759" w:rsidP="00062A10">
      <w:pPr>
        <w:tabs>
          <w:tab w:val="right" w:pos="9540"/>
        </w:tabs>
        <w:contextualSpacing/>
        <w:mirrorIndents/>
        <w:rPr>
          <w:sz w:val="28"/>
          <w:szCs w:val="28"/>
        </w:rPr>
      </w:pPr>
      <w:proofErr w:type="spellStart"/>
      <w:r>
        <w:rPr>
          <w:sz w:val="28"/>
          <w:szCs w:val="28"/>
        </w:rPr>
        <w:t>Дохват</w:t>
      </w:r>
      <w:proofErr w:type="spellEnd"/>
      <w:r>
        <w:rPr>
          <w:sz w:val="28"/>
          <w:szCs w:val="28"/>
        </w:rPr>
        <w:t xml:space="preserve"> Наталья Витальевна</w:t>
      </w:r>
    </w:p>
    <w:tbl>
      <w:tblPr>
        <w:tblW w:w="8613" w:type="dxa"/>
        <w:tblLook w:val="04A0" w:firstRow="1" w:lastRow="0" w:firstColumn="1" w:lastColumn="0" w:noHBand="0" w:noVBand="1"/>
      </w:tblPr>
      <w:tblGrid>
        <w:gridCol w:w="8613"/>
      </w:tblGrid>
      <w:tr w:rsidR="002D4759" w:rsidRPr="009773EF" w:rsidTr="002D4759">
        <w:tc>
          <w:tcPr>
            <w:tcW w:w="8613" w:type="dxa"/>
          </w:tcPr>
          <w:p w:rsidR="00256CD1" w:rsidRDefault="002D4759" w:rsidP="00062A10">
            <w:pPr>
              <w:tabs>
                <w:tab w:val="right" w:pos="9540"/>
              </w:tabs>
              <w:contextualSpacing/>
              <w:mirrorIndents/>
              <w:rPr>
                <w:sz w:val="28"/>
                <w:szCs w:val="28"/>
              </w:rPr>
            </w:pPr>
            <w:r>
              <w:rPr>
                <w:sz w:val="28"/>
                <w:szCs w:val="28"/>
              </w:rPr>
              <w:t>Бойко Михаил Александрович</w:t>
            </w:r>
          </w:p>
          <w:p w:rsidR="009A392E" w:rsidRDefault="009A392E" w:rsidP="00062A10">
            <w:pPr>
              <w:tabs>
                <w:tab w:val="right" w:pos="9540"/>
              </w:tabs>
              <w:contextualSpacing/>
              <w:mirrorIndents/>
              <w:rPr>
                <w:sz w:val="28"/>
                <w:szCs w:val="28"/>
              </w:rPr>
            </w:pPr>
            <w:r>
              <w:rPr>
                <w:sz w:val="28"/>
                <w:szCs w:val="28"/>
              </w:rPr>
              <w:t>Ивашинникова Лариса Анатольевна</w:t>
            </w:r>
          </w:p>
          <w:p w:rsidR="00256CD1" w:rsidRDefault="002D4759" w:rsidP="00256CD1">
            <w:pPr>
              <w:tabs>
                <w:tab w:val="right" w:pos="9540"/>
              </w:tabs>
              <w:contextualSpacing/>
              <w:mirrorIndents/>
              <w:rPr>
                <w:sz w:val="28"/>
                <w:szCs w:val="28"/>
              </w:rPr>
            </w:pPr>
            <w:r>
              <w:rPr>
                <w:sz w:val="28"/>
                <w:szCs w:val="28"/>
              </w:rPr>
              <w:t>Пономарева Татьяна Александровна</w:t>
            </w:r>
          </w:p>
          <w:p w:rsidR="00256CD1" w:rsidRDefault="00256CD1" w:rsidP="00256CD1">
            <w:pPr>
              <w:tabs>
                <w:tab w:val="right" w:pos="9540"/>
              </w:tabs>
              <w:contextualSpacing/>
              <w:mirrorIndents/>
              <w:rPr>
                <w:sz w:val="28"/>
                <w:szCs w:val="28"/>
              </w:rPr>
            </w:pPr>
            <w:r>
              <w:rPr>
                <w:sz w:val="28"/>
                <w:szCs w:val="28"/>
              </w:rPr>
              <w:t>Смирнов Дмитрий Юрьевич</w:t>
            </w:r>
          </w:p>
          <w:p w:rsidR="00AC7234" w:rsidRDefault="00AC7234" w:rsidP="00256CD1">
            <w:pPr>
              <w:tabs>
                <w:tab w:val="right" w:pos="9540"/>
              </w:tabs>
              <w:contextualSpacing/>
              <w:mirrorIndents/>
              <w:rPr>
                <w:sz w:val="28"/>
                <w:szCs w:val="28"/>
              </w:rPr>
            </w:pPr>
            <w:proofErr w:type="spellStart"/>
            <w:r>
              <w:rPr>
                <w:sz w:val="28"/>
                <w:szCs w:val="28"/>
              </w:rPr>
              <w:t>Тамп</w:t>
            </w:r>
            <w:proofErr w:type="spellEnd"/>
            <w:r>
              <w:rPr>
                <w:sz w:val="28"/>
                <w:szCs w:val="28"/>
              </w:rPr>
              <w:t xml:space="preserve"> Елена Анатольевна</w:t>
            </w:r>
          </w:p>
          <w:p w:rsidR="00AC7234" w:rsidRDefault="00AC7234" w:rsidP="00256CD1">
            <w:pPr>
              <w:tabs>
                <w:tab w:val="right" w:pos="9540"/>
              </w:tabs>
              <w:contextualSpacing/>
              <w:mirrorIndents/>
              <w:rPr>
                <w:sz w:val="28"/>
                <w:szCs w:val="28"/>
              </w:rPr>
            </w:pPr>
            <w:proofErr w:type="spellStart"/>
            <w:r>
              <w:rPr>
                <w:sz w:val="28"/>
                <w:szCs w:val="28"/>
              </w:rPr>
              <w:t>Тарабанов</w:t>
            </w:r>
            <w:proofErr w:type="spellEnd"/>
            <w:r>
              <w:rPr>
                <w:sz w:val="28"/>
                <w:szCs w:val="28"/>
              </w:rPr>
              <w:t xml:space="preserve"> Иван Сергеевич</w:t>
            </w:r>
          </w:p>
          <w:p w:rsidR="002D4759" w:rsidRPr="00266DDF" w:rsidRDefault="00AC7234" w:rsidP="00256CD1">
            <w:pPr>
              <w:tabs>
                <w:tab w:val="right" w:pos="9540"/>
              </w:tabs>
              <w:contextualSpacing/>
              <w:mirrorIndents/>
              <w:rPr>
                <w:color w:val="000000"/>
                <w:sz w:val="28"/>
                <w:szCs w:val="28"/>
              </w:rPr>
            </w:pPr>
            <w:r>
              <w:rPr>
                <w:color w:val="000000"/>
                <w:sz w:val="28"/>
                <w:szCs w:val="28"/>
              </w:rPr>
              <w:t>Топчиев Дмитрий Владимирович</w:t>
            </w:r>
          </w:p>
        </w:tc>
      </w:tr>
      <w:tr w:rsidR="002D4759" w:rsidRPr="009773EF" w:rsidTr="002D4759">
        <w:tc>
          <w:tcPr>
            <w:tcW w:w="8613" w:type="dxa"/>
          </w:tcPr>
          <w:p w:rsidR="00256CD1" w:rsidRDefault="002D4759" w:rsidP="00062A10">
            <w:pPr>
              <w:tabs>
                <w:tab w:val="right" w:pos="9540"/>
              </w:tabs>
              <w:contextualSpacing/>
              <w:mirrorIndents/>
              <w:rPr>
                <w:sz w:val="28"/>
                <w:szCs w:val="28"/>
              </w:rPr>
            </w:pPr>
            <w:r>
              <w:rPr>
                <w:sz w:val="28"/>
                <w:szCs w:val="28"/>
              </w:rPr>
              <w:t>Чернова Валентина Ивановна</w:t>
            </w:r>
          </w:p>
          <w:p w:rsidR="002D4759" w:rsidRDefault="002D4759" w:rsidP="00062A10">
            <w:pPr>
              <w:tabs>
                <w:tab w:val="right" w:pos="9540"/>
              </w:tabs>
              <w:contextualSpacing/>
              <w:mirrorIndents/>
              <w:rPr>
                <w:color w:val="000000"/>
                <w:sz w:val="28"/>
                <w:szCs w:val="28"/>
              </w:rPr>
            </w:pPr>
            <w:r>
              <w:rPr>
                <w:color w:val="000000"/>
                <w:sz w:val="28"/>
                <w:szCs w:val="28"/>
              </w:rPr>
              <w:t>Шмакова Тамара Петровна</w:t>
            </w:r>
          </w:p>
          <w:p w:rsidR="009A392E" w:rsidRPr="00245FA6" w:rsidRDefault="009A392E" w:rsidP="00062A10">
            <w:pPr>
              <w:tabs>
                <w:tab w:val="right" w:pos="9540"/>
              </w:tabs>
              <w:contextualSpacing/>
              <w:mirrorIndents/>
              <w:rPr>
                <w:sz w:val="28"/>
                <w:szCs w:val="28"/>
              </w:rPr>
            </w:pPr>
            <w:r>
              <w:rPr>
                <w:color w:val="000000"/>
                <w:sz w:val="28"/>
                <w:szCs w:val="28"/>
              </w:rPr>
              <w:t>Эрман Оксана Александровна</w:t>
            </w:r>
          </w:p>
        </w:tc>
      </w:tr>
      <w:tr w:rsidR="002D4759" w:rsidRPr="009773EF" w:rsidTr="002D4759">
        <w:trPr>
          <w:trHeight w:val="293"/>
        </w:trPr>
        <w:tc>
          <w:tcPr>
            <w:tcW w:w="8613" w:type="dxa"/>
          </w:tcPr>
          <w:p w:rsidR="002D4759" w:rsidRPr="00245FA6" w:rsidRDefault="002D4759" w:rsidP="002D4759">
            <w:pPr>
              <w:tabs>
                <w:tab w:val="right" w:pos="9540"/>
              </w:tabs>
              <w:ind w:firstLine="709"/>
              <w:contextualSpacing/>
              <w:mirrorIndents/>
              <w:rPr>
                <w:sz w:val="28"/>
                <w:szCs w:val="28"/>
              </w:rPr>
            </w:pPr>
          </w:p>
        </w:tc>
      </w:tr>
    </w:tbl>
    <w:p w:rsidR="002D4759" w:rsidRPr="006B043E" w:rsidRDefault="002D4759" w:rsidP="002D4759">
      <w:pPr>
        <w:tabs>
          <w:tab w:val="left" w:pos="10203"/>
        </w:tabs>
        <w:ind w:firstLine="709"/>
        <w:contextualSpacing/>
        <w:mirrorIndents/>
        <w:jc w:val="both"/>
        <w:rPr>
          <w:sz w:val="28"/>
          <w:szCs w:val="28"/>
        </w:rPr>
      </w:pPr>
      <w:r w:rsidRPr="006B043E">
        <w:rPr>
          <w:sz w:val="28"/>
          <w:szCs w:val="28"/>
        </w:rPr>
        <w:t xml:space="preserve">Заседание рабочей группы проведено руководителем рабочей группы </w:t>
      </w:r>
      <w:proofErr w:type="spellStart"/>
      <w:r w:rsidRPr="006B043E">
        <w:rPr>
          <w:sz w:val="28"/>
          <w:szCs w:val="28"/>
        </w:rPr>
        <w:t>Дохват</w:t>
      </w:r>
      <w:proofErr w:type="spellEnd"/>
      <w:r w:rsidRPr="006B043E">
        <w:rPr>
          <w:sz w:val="28"/>
          <w:szCs w:val="28"/>
        </w:rPr>
        <w:t xml:space="preserve"> Н.В.</w:t>
      </w:r>
    </w:p>
    <w:p w:rsidR="002D4759" w:rsidRPr="006B043E" w:rsidRDefault="002D4759" w:rsidP="002D4759">
      <w:pPr>
        <w:ind w:firstLine="709"/>
        <w:contextualSpacing/>
        <w:mirrorIndents/>
        <w:jc w:val="both"/>
        <w:rPr>
          <w:sz w:val="28"/>
          <w:szCs w:val="28"/>
          <w:u w:val="single"/>
        </w:rPr>
      </w:pPr>
      <w:r w:rsidRPr="00D451CF">
        <w:rPr>
          <w:sz w:val="28"/>
          <w:szCs w:val="28"/>
        </w:rPr>
        <w:t>На заседании рабочей группы рассмотрены следующие вопросы</w:t>
      </w:r>
      <w:r w:rsidRPr="006B043E">
        <w:rPr>
          <w:sz w:val="28"/>
          <w:szCs w:val="28"/>
          <w:u w:val="single"/>
        </w:rPr>
        <w:t xml:space="preserve">: </w:t>
      </w:r>
    </w:p>
    <w:p w:rsidR="00F11F0E" w:rsidRPr="00CA4D4D" w:rsidRDefault="00F11F0E" w:rsidP="00F11F0E">
      <w:pPr>
        <w:pStyle w:val="aa"/>
        <w:tabs>
          <w:tab w:val="left" w:pos="993"/>
        </w:tabs>
        <w:autoSpaceDE w:val="0"/>
        <w:autoSpaceDN w:val="0"/>
        <w:adjustRightInd w:val="0"/>
        <w:spacing w:after="0" w:line="240" w:lineRule="auto"/>
        <w:ind w:left="709"/>
        <w:jc w:val="both"/>
        <w:rPr>
          <w:rFonts w:ascii="Times New Roman" w:hAnsi="Times New Roman" w:cs="Times New Roman"/>
          <w:i/>
          <w:sz w:val="28"/>
          <w:szCs w:val="28"/>
        </w:rPr>
      </w:pPr>
    </w:p>
    <w:p w:rsidR="00D95093" w:rsidRPr="00A32F6F" w:rsidRDefault="00D95093" w:rsidP="00AC7234">
      <w:pPr>
        <w:ind w:firstLine="851"/>
        <w:jc w:val="both"/>
        <w:rPr>
          <w:sz w:val="28"/>
          <w:szCs w:val="28"/>
          <w:u w:val="single"/>
        </w:rPr>
      </w:pPr>
      <w:r w:rsidRPr="00A32F6F">
        <w:rPr>
          <w:b/>
          <w:sz w:val="28"/>
          <w:szCs w:val="28"/>
          <w:u w:val="single"/>
        </w:rPr>
        <w:t>Вопрос 1.</w:t>
      </w:r>
      <w:r w:rsidRPr="00A32F6F">
        <w:rPr>
          <w:sz w:val="28"/>
          <w:szCs w:val="28"/>
          <w:u w:val="single"/>
        </w:rPr>
        <w:t xml:space="preserve"> </w:t>
      </w:r>
    </w:p>
    <w:p w:rsidR="00AC7234" w:rsidRPr="005B7FDE" w:rsidRDefault="00AC7234" w:rsidP="00AC7234">
      <w:pPr>
        <w:ind w:firstLine="851"/>
        <w:jc w:val="both"/>
        <w:rPr>
          <w:color w:val="000000" w:themeColor="text1"/>
          <w:sz w:val="28"/>
          <w:szCs w:val="28"/>
        </w:rPr>
      </w:pPr>
      <w:r w:rsidRPr="005B7FDE">
        <w:rPr>
          <w:color w:val="000000" w:themeColor="text1"/>
          <w:sz w:val="28"/>
          <w:szCs w:val="28"/>
        </w:rPr>
        <w:t>Частями 55 - 57 статьи 112 Федерального закона от 5 апреля 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регламентировано проведение закупок по организации строительства объектов «под ключ».</w:t>
      </w:r>
    </w:p>
    <w:p w:rsidR="00AC7234" w:rsidRPr="005B7FDE" w:rsidRDefault="00AC7234" w:rsidP="00AC7234">
      <w:pPr>
        <w:ind w:firstLine="851"/>
        <w:jc w:val="both"/>
        <w:rPr>
          <w:color w:val="000000" w:themeColor="text1"/>
          <w:sz w:val="28"/>
          <w:szCs w:val="28"/>
        </w:rPr>
      </w:pPr>
      <w:r>
        <w:rPr>
          <w:color w:val="000000" w:themeColor="text1"/>
          <w:sz w:val="28"/>
          <w:szCs w:val="28"/>
        </w:rPr>
        <w:t>В</w:t>
      </w:r>
      <w:r w:rsidRPr="005B7FDE">
        <w:rPr>
          <w:color w:val="000000" w:themeColor="text1"/>
          <w:sz w:val="28"/>
          <w:szCs w:val="28"/>
        </w:rPr>
        <w:t xml:space="preserve"> случае, предусмотренном частью 55 статьи 112 Закона о контрактной системе, предметом контракта может быть </w:t>
      </w:r>
      <w:r w:rsidRPr="005B7FDE">
        <w:rPr>
          <w:b/>
          <w:color w:val="000000" w:themeColor="text1"/>
          <w:sz w:val="28"/>
          <w:szCs w:val="28"/>
        </w:rPr>
        <w:t>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r w:rsidRPr="005B7FDE">
        <w:rPr>
          <w:color w:val="000000" w:themeColor="text1"/>
          <w:sz w:val="28"/>
          <w:szCs w:val="28"/>
        </w:rPr>
        <w:t>.</w:t>
      </w:r>
    </w:p>
    <w:p w:rsidR="00AC7234" w:rsidRPr="005B7FDE" w:rsidRDefault="00AC7234" w:rsidP="00AC7234">
      <w:pPr>
        <w:ind w:firstLine="851"/>
        <w:jc w:val="both"/>
        <w:rPr>
          <w:color w:val="000000" w:themeColor="text1"/>
          <w:sz w:val="28"/>
          <w:szCs w:val="28"/>
        </w:rPr>
      </w:pPr>
      <w:proofErr w:type="gramStart"/>
      <w:r w:rsidRPr="005B7FDE">
        <w:rPr>
          <w:color w:val="000000" w:themeColor="text1"/>
          <w:sz w:val="28"/>
          <w:szCs w:val="28"/>
        </w:rPr>
        <w:t xml:space="preserve">При этом в случае, если </w:t>
      </w:r>
      <w:r w:rsidRPr="00DC337F">
        <w:rPr>
          <w:b/>
          <w:i/>
          <w:color w:val="000000" w:themeColor="text1"/>
          <w:sz w:val="28"/>
          <w:szCs w:val="28"/>
          <w:u w:val="single"/>
        </w:rPr>
        <w:t>проектной документацией</w:t>
      </w:r>
      <w:r w:rsidRPr="005B7FDE">
        <w:rPr>
          <w:b/>
          <w:color w:val="000000" w:themeColor="text1"/>
          <w:sz w:val="28"/>
          <w:szCs w:val="28"/>
          <w:u w:val="single"/>
        </w:rPr>
        <w:t xml:space="preserve"> объекта капитального строительства</w:t>
      </w:r>
      <w:r w:rsidRPr="005B7FDE">
        <w:rPr>
          <w:color w:val="000000" w:themeColor="text1"/>
          <w:sz w:val="28"/>
          <w:szCs w:val="28"/>
        </w:rPr>
        <w:t xml:space="preserve"> </w:t>
      </w:r>
      <w:r w:rsidRPr="005B7FDE">
        <w:rPr>
          <w:b/>
          <w:color w:val="000000" w:themeColor="text1"/>
          <w:sz w:val="28"/>
          <w:szCs w:val="28"/>
          <w:u w:val="single"/>
        </w:rPr>
        <w:t>предусмотрено оборудование, необходимое для обеспечения эксплуатации такого объект</w:t>
      </w:r>
      <w:r w:rsidRPr="005B7FDE">
        <w:rPr>
          <w:color w:val="000000" w:themeColor="text1"/>
          <w:sz w:val="28"/>
          <w:szCs w:val="28"/>
        </w:rPr>
        <w:t xml:space="preserve">а, </w:t>
      </w:r>
      <w:r w:rsidRPr="005B7FDE">
        <w:rPr>
          <w:b/>
          <w:color w:val="000000" w:themeColor="text1"/>
          <w:sz w:val="28"/>
          <w:szCs w:val="28"/>
        </w:rPr>
        <w:t xml:space="preserve">предметом указанного в </w:t>
      </w:r>
      <w:hyperlink r:id="rId9" w:history="1">
        <w:r w:rsidRPr="005B7FDE">
          <w:rPr>
            <w:rStyle w:val="a8"/>
            <w:b/>
            <w:color w:val="000000" w:themeColor="text1"/>
            <w:sz w:val="28"/>
            <w:szCs w:val="28"/>
          </w:rPr>
          <w:t>части 56</w:t>
        </w:r>
      </w:hyperlink>
      <w:r w:rsidRPr="005B7FDE">
        <w:rPr>
          <w:b/>
          <w:color w:val="000000" w:themeColor="text1"/>
          <w:sz w:val="28"/>
          <w:szCs w:val="28"/>
        </w:rPr>
        <w:t xml:space="preserve"> настоящей статьи контракта</w:t>
      </w:r>
      <w:r w:rsidRPr="005B7FDE">
        <w:rPr>
          <w:color w:val="000000" w:themeColor="text1"/>
          <w:sz w:val="28"/>
          <w:szCs w:val="28"/>
        </w:rPr>
        <w:t xml:space="preserve">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w:t>
      </w:r>
      <w:r w:rsidRPr="005B7FDE">
        <w:rPr>
          <w:b/>
          <w:color w:val="000000" w:themeColor="text1"/>
          <w:sz w:val="28"/>
          <w:szCs w:val="28"/>
          <w:u w:val="single"/>
        </w:rPr>
        <w:t>может являться поставка данного оборудования</w:t>
      </w:r>
      <w:r w:rsidRPr="005B7FDE">
        <w:rPr>
          <w:color w:val="000000" w:themeColor="text1"/>
          <w:sz w:val="28"/>
          <w:szCs w:val="28"/>
        </w:rPr>
        <w:t xml:space="preserve"> (часть 57 статьи 112 Закона о контрактной</w:t>
      </w:r>
      <w:proofErr w:type="gramEnd"/>
      <w:r w:rsidRPr="005B7FDE">
        <w:rPr>
          <w:color w:val="000000" w:themeColor="text1"/>
          <w:sz w:val="28"/>
          <w:szCs w:val="28"/>
        </w:rPr>
        <w:t xml:space="preserve"> системе).</w:t>
      </w:r>
    </w:p>
    <w:p w:rsidR="00AC7234" w:rsidRPr="005B7FDE" w:rsidRDefault="00AC7234" w:rsidP="00AC7234">
      <w:pPr>
        <w:ind w:firstLine="851"/>
        <w:jc w:val="both"/>
        <w:rPr>
          <w:color w:val="000000" w:themeColor="text1"/>
          <w:sz w:val="28"/>
          <w:szCs w:val="28"/>
        </w:rPr>
      </w:pPr>
      <w:r w:rsidRPr="005B7FDE">
        <w:rPr>
          <w:color w:val="000000" w:themeColor="text1"/>
          <w:sz w:val="28"/>
          <w:szCs w:val="28"/>
        </w:rPr>
        <w:t xml:space="preserve">1.1. </w:t>
      </w:r>
      <w:proofErr w:type="gramStart"/>
      <w:r>
        <w:rPr>
          <w:color w:val="000000" w:themeColor="text1"/>
          <w:sz w:val="28"/>
          <w:szCs w:val="28"/>
        </w:rPr>
        <w:t>И</w:t>
      </w:r>
      <w:r w:rsidRPr="005B7FDE">
        <w:rPr>
          <w:color w:val="000000" w:themeColor="text1"/>
          <w:sz w:val="28"/>
          <w:szCs w:val="28"/>
        </w:rPr>
        <w:t xml:space="preserve">з анализа взаимосвязанных положений частей 55-57 статьи 112 Закона о контрактной системе представляется непонятным порядок поставки </w:t>
      </w:r>
      <w:r w:rsidRPr="005B7FDE">
        <w:rPr>
          <w:color w:val="000000" w:themeColor="text1"/>
          <w:sz w:val="28"/>
          <w:szCs w:val="28"/>
        </w:rPr>
        <w:lastRenderedPageBreak/>
        <w:t>оборудования, предусмотренного проектной документацией, в то время как подготовка проектной документации будет являться предметом будущего контракта строительства объекта «под ключ», то есть работы по ее подготовке еще фактически не выполнены.</w:t>
      </w:r>
      <w:proofErr w:type="gramEnd"/>
    </w:p>
    <w:p w:rsidR="00AC7234" w:rsidRPr="00AC7234" w:rsidRDefault="00AC7234" w:rsidP="00AC7234">
      <w:pPr>
        <w:pStyle w:val="aa"/>
        <w:numPr>
          <w:ilvl w:val="1"/>
          <w:numId w:val="30"/>
        </w:numPr>
        <w:spacing w:after="0" w:line="240" w:lineRule="auto"/>
        <w:ind w:left="0" w:firstLine="851"/>
        <w:jc w:val="both"/>
        <w:rPr>
          <w:rFonts w:ascii="Times New Roman" w:hAnsi="Times New Roman" w:cs="Times New Roman"/>
          <w:color w:val="000000" w:themeColor="text1"/>
          <w:sz w:val="28"/>
          <w:szCs w:val="28"/>
        </w:rPr>
      </w:pPr>
      <w:r w:rsidRPr="00AC7234">
        <w:rPr>
          <w:rFonts w:ascii="Times New Roman" w:hAnsi="Times New Roman" w:cs="Times New Roman"/>
          <w:color w:val="000000" w:themeColor="text1"/>
          <w:sz w:val="28"/>
          <w:szCs w:val="28"/>
        </w:rPr>
        <w:t>Должно ли быть установлено требование о представлении в первой части заявки конкретных показателей используемого товара (оборудования), запрет на допуск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регламентированны</w:t>
      </w:r>
      <w:r w:rsidR="00623DB1">
        <w:rPr>
          <w:rFonts w:ascii="Times New Roman" w:hAnsi="Times New Roman" w:cs="Times New Roman"/>
          <w:color w:val="000000" w:themeColor="text1"/>
          <w:sz w:val="28"/>
          <w:szCs w:val="28"/>
        </w:rPr>
        <w:t>й</w:t>
      </w:r>
      <w:r w:rsidRPr="00AC7234">
        <w:rPr>
          <w:rFonts w:ascii="Times New Roman" w:hAnsi="Times New Roman" w:cs="Times New Roman"/>
          <w:color w:val="000000" w:themeColor="text1"/>
          <w:sz w:val="28"/>
          <w:szCs w:val="28"/>
        </w:rPr>
        <w:t xml:space="preserve"> статьей 14 Закона о контрактной системе</w:t>
      </w:r>
      <w:r w:rsidR="002943D1">
        <w:rPr>
          <w:rFonts w:ascii="Times New Roman" w:hAnsi="Times New Roman" w:cs="Times New Roman"/>
          <w:color w:val="000000" w:themeColor="text1"/>
          <w:sz w:val="28"/>
          <w:szCs w:val="28"/>
        </w:rPr>
        <w:t>?</w:t>
      </w:r>
    </w:p>
    <w:p w:rsidR="00AC7234" w:rsidRDefault="00AC7234" w:rsidP="00AC7234">
      <w:pPr>
        <w:pStyle w:val="aa"/>
        <w:numPr>
          <w:ilvl w:val="1"/>
          <w:numId w:val="30"/>
        </w:numPr>
        <w:spacing w:after="0" w:line="240" w:lineRule="auto"/>
        <w:ind w:left="0" w:firstLine="851"/>
        <w:jc w:val="both"/>
        <w:rPr>
          <w:rFonts w:ascii="Times New Roman" w:hAnsi="Times New Roman" w:cs="Times New Roman"/>
          <w:color w:val="000000" w:themeColor="text1"/>
          <w:sz w:val="28"/>
          <w:szCs w:val="28"/>
        </w:rPr>
      </w:pPr>
      <w:r w:rsidRPr="00AC7234">
        <w:rPr>
          <w:rFonts w:ascii="Times New Roman" w:hAnsi="Times New Roman" w:cs="Times New Roman"/>
          <w:color w:val="000000" w:themeColor="text1"/>
          <w:sz w:val="28"/>
          <w:szCs w:val="28"/>
        </w:rPr>
        <w:t>Что понимается под понятием «оборудование, необходимое для обеспечения эксплуатации такого объекта» указанного в пункте 57 статьи 112 Закона о контрактной системе, как это понятие соотносится с понятиями «поставляемый товар» и «товары, используем</w:t>
      </w:r>
      <w:r w:rsidR="00623DB1">
        <w:rPr>
          <w:rFonts w:ascii="Times New Roman" w:hAnsi="Times New Roman" w:cs="Times New Roman"/>
          <w:color w:val="000000" w:themeColor="text1"/>
          <w:sz w:val="28"/>
          <w:szCs w:val="28"/>
        </w:rPr>
        <w:t>ые</w:t>
      </w:r>
      <w:r w:rsidRPr="00AC7234">
        <w:rPr>
          <w:rFonts w:ascii="Times New Roman" w:hAnsi="Times New Roman" w:cs="Times New Roman"/>
          <w:color w:val="000000" w:themeColor="text1"/>
          <w:sz w:val="28"/>
          <w:szCs w:val="28"/>
        </w:rPr>
        <w:t xml:space="preserve"> в процессе выполнения работ»</w:t>
      </w:r>
      <w:r w:rsidR="00623DB1">
        <w:rPr>
          <w:rFonts w:ascii="Times New Roman" w:hAnsi="Times New Roman" w:cs="Times New Roman"/>
          <w:color w:val="000000" w:themeColor="text1"/>
          <w:sz w:val="28"/>
          <w:szCs w:val="28"/>
        </w:rPr>
        <w:t>,</w:t>
      </w:r>
      <w:r w:rsidRPr="00AC7234">
        <w:rPr>
          <w:rFonts w:ascii="Times New Roman" w:hAnsi="Times New Roman" w:cs="Times New Roman"/>
          <w:color w:val="000000" w:themeColor="text1"/>
          <w:sz w:val="28"/>
          <w:szCs w:val="28"/>
        </w:rPr>
        <w:t xml:space="preserve"> сложившимися в судебной практике и практике ФАС.  (В случае если в закупке требуется поставка товара, который нельзя отнести к оборудованию (например, стол, медицинские принадлежности) и который не исп</w:t>
      </w:r>
      <w:r w:rsidR="002943D1">
        <w:rPr>
          <w:rFonts w:ascii="Times New Roman" w:hAnsi="Times New Roman" w:cs="Times New Roman"/>
          <w:color w:val="000000" w:themeColor="text1"/>
          <w:sz w:val="28"/>
          <w:szCs w:val="28"/>
        </w:rPr>
        <w:t>ользуется при выполнении работ)?</w:t>
      </w:r>
    </w:p>
    <w:p w:rsidR="00AD2FD4" w:rsidRPr="00AC7234" w:rsidRDefault="00AD2FD4" w:rsidP="00AD2FD4">
      <w:pPr>
        <w:pStyle w:val="aa"/>
        <w:spacing w:after="0" w:line="240" w:lineRule="auto"/>
        <w:ind w:left="851"/>
        <w:jc w:val="both"/>
        <w:rPr>
          <w:rFonts w:ascii="Times New Roman" w:hAnsi="Times New Roman" w:cs="Times New Roman"/>
          <w:color w:val="000000" w:themeColor="text1"/>
          <w:sz w:val="28"/>
          <w:szCs w:val="28"/>
        </w:rPr>
      </w:pPr>
    </w:p>
    <w:p w:rsidR="00AC7234" w:rsidRPr="00AD2FD4" w:rsidRDefault="00C12829" w:rsidP="002D64CF">
      <w:pPr>
        <w:pStyle w:val="aa"/>
        <w:spacing w:after="0" w:line="240" w:lineRule="auto"/>
        <w:ind w:left="0" w:firstLine="851"/>
        <w:jc w:val="both"/>
        <w:rPr>
          <w:rFonts w:ascii="Times New Roman" w:hAnsi="Times New Roman" w:cs="Times New Roman"/>
          <w:i/>
          <w:color w:val="000000" w:themeColor="text1"/>
          <w:sz w:val="28"/>
          <w:szCs w:val="28"/>
          <w:u w:val="single"/>
        </w:rPr>
      </w:pPr>
      <w:r>
        <w:rPr>
          <w:rFonts w:ascii="Times New Roman" w:hAnsi="Times New Roman" w:cs="Times New Roman"/>
          <w:i/>
          <w:color w:val="000000" w:themeColor="text1"/>
          <w:sz w:val="28"/>
          <w:szCs w:val="28"/>
          <w:u w:val="single"/>
        </w:rPr>
        <w:t>Позиция р</w:t>
      </w:r>
      <w:r w:rsidR="00AC7234" w:rsidRPr="00AD2FD4">
        <w:rPr>
          <w:rFonts w:ascii="Times New Roman" w:hAnsi="Times New Roman" w:cs="Times New Roman"/>
          <w:i/>
          <w:color w:val="000000" w:themeColor="text1"/>
          <w:sz w:val="28"/>
          <w:szCs w:val="28"/>
          <w:u w:val="single"/>
        </w:rPr>
        <w:t>абочей группы:</w:t>
      </w:r>
    </w:p>
    <w:p w:rsidR="002D64CF" w:rsidRPr="00E96EFC" w:rsidRDefault="00E55D6B" w:rsidP="002D64CF">
      <w:pPr>
        <w:ind w:firstLine="851"/>
        <w:jc w:val="both"/>
        <w:rPr>
          <w:rFonts w:eastAsiaTheme="minorHAnsi"/>
          <w:i/>
          <w:color w:val="000000" w:themeColor="text1"/>
          <w:sz w:val="28"/>
          <w:szCs w:val="28"/>
          <w:lang w:eastAsia="en-US"/>
        </w:rPr>
      </w:pPr>
      <w:r w:rsidRPr="00E96EFC">
        <w:rPr>
          <w:rFonts w:eastAsiaTheme="minorHAnsi"/>
          <w:i/>
          <w:color w:val="000000" w:themeColor="text1"/>
          <w:sz w:val="28"/>
          <w:szCs w:val="28"/>
          <w:lang w:eastAsia="en-US"/>
        </w:rPr>
        <w:t xml:space="preserve">Осуществление закупки </w:t>
      </w:r>
      <w:r w:rsidR="00240417" w:rsidRPr="00E96EFC">
        <w:rPr>
          <w:rFonts w:eastAsiaTheme="minorHAnsi"/>
          <w:i/>
          <w:color w:val="000000" w:themeColor="text1"/>
          <w:sz w:val="28"/>
          <w:szCs w:val="28"/>
          <w:lang w:eastAsia="en-US"/>
        </w:rPr>
        <w:t xml:space="preserve">работ </w:t>
      </w:r>
      <w:r w:rsidRPr="00E96EFC">
        <w:rPr>
          <w:rFonts w:eastAsiaTheme="minorHAnsi"/>
          <w:i/>
          <w:color w:val="000000" w:themeColor="text1"/>
          <w:sz w:val="28"/>
          <w:szCs w:val="28"/>
          <w:lang w:eastAsia="en-US"/>
        </w:rPr>
        <w:t xml:space="preserve">по строительству объекта «под ключ» предусматривает заключение контракта со смешанным предметом. </w:t>
      </w:r>
      <w:r w:rsidR="00171295" w:rsidRPr="00E96EFC">
        <w:rPr>
          <w:rFonts w:eastAsiaTheme="minorHAnsi"/>
          <w:i/>
          <w:color w:val="000000" w:themeColor="text1"/>
          <w:sz w:val="28"/>
          <w:szCs w:val="28"/>
          <w:lang w:eastAsia="en-US"/>
        </w:rPr>
        <w:t>В</w:t>
      </w:r>
      <w:r w:rsidRPr="00E96EFC">
        <w:rPr>
          <w:rFonts w:eastAsiaTheme="minorHAnsi"/>
          <w:i/>
          <w:color w:val="000000" w:themeColor="text1"/>
          <w:sz w:val="28"/>
          <w:szCs w:val="28"/>
          <w:lang w:eastAsia="en-US"/>
        </w:rPr>
        <w:t>ключени</w:t>
      </w:r>
      <w:r w:rsidR="00171295" w:rsidRPr="00E96EFC">
        <w:rPr>
          <w:rFonts w:eastAsiaTheme="minorHAnsi"/>
          <w:i/>
          <w:color w:val="000000" w:themeColor="text1"/>
          <w:sz w:val="28"/>
          <w:szCs w:val="28"/>
          <w:lang w:eastAsia="en-US"/>
        </w:rPr>
        <w:t>е</w:t>
      </w:r>
      <w:r w:rsidRPr="00E96EFC">
        <w:rPr>
          <w:rFonts w:eastAsiaTheme="minorHAnsi"/>
          <w:i/>
          <w:color w:val="000000" w:themeColor="text1"/>
          <w:sz w:val="28"/>
          <w:szCs w:val="28"/>
          <w:lang w:eastAsia="en-US"/>
        </w:rPr>
        <w:t xml:space="preserve"> </w:t>
      </w:r>
      <w:r w:rsidR="00171295" w:rsidRPr="00E96EFC">
        <w:rPr>
          <w:rFonts w:eastAsiaTheme="minorHAnsi"/>
          <w:i/>
          <w:color w:val="000000" w:themeColor="text1"/>
          <w:sz w:val="28"/>
          <w:szCs w:val="28"/>
          <w:lang w:eastAsia="en-US"/>
        </w:rPr>
        <w:t xml:space="preserve">в предмет </w:t>
      </w:r>
      <w:r w:rsidR="00C12829" w:rsidRPr="00E96EFC">
        <w:rPr>
          <w:rFonts w:eastAsiaTheme="minorHAnsi"/>
          <w:i/>
          <w:color w:val="000000" w:themeColor="text1"/>
          <w:sz w:val="28"/>
          <w:szCs w:val="28"/>
          <w:lang w:eastAsia="en-US"/>
        </w:rPr>
        <w:t xml:space="preserve">поставки оборудования </w:t>
      </w:r>
      <w:r w:rsidR="00171295" w:rsidRPr="00E96EFC">
        <w:rPr>
          <w:rFonts w:eastAsiaTheme="minorHAnsi"/>
          <w:i/>
          <w:color w:val="000000" w:themeColor="text1"/>
          <w:sz w:val="28"/>
          <w:szCs w:val="28"/>
          <w:lang w:eastAsia="en-US"/>
        </w:rPr>
        <w:t>рекомендуется только в случаях установления перечня оборудования нормативно-правовым актом, например</w:t>
      </w:r>
      <w:r w:rsidR="009D775F" w:rsidRPr="00E96EFC">
        <w:rPr>
          <w:rFonts w:eastAsiaTheme="minorHAnsi"/>
          <w:i/>
          <w:color w:val="000000" w:themeColor="text1"/>
          <w:sz w:val="28"/>
          <w:szCs w:val="28"/>
          <w:lang w:eastAsia="en-US"/>
        </w:rPr>
        <w:t xml:space="preserve">, </w:t>
      </w:r>
      <w:r w:rsidR="00171295" w:rsidRPr="00E96EFC">
        <w:rPr>
          <w:rFonts w:eastAsiaTheme="minorHAnsi"/>
          <w:i/>
          <w:color w:val="000000" w:themeColor="text1"/>
          <w:sz w:val="28"/>
          <w:szCs w:val="28"/>
          <w:lang w:eastAsia="en-US"/>
        </w:rPr>
        <w:t>перечень оборудования для оснащения врачебной амбулатории (фельдшерско-акушерского пункта, фельдшерского здравпункта), утвержден</w:t>
      </w:r>
      <w:r w:rsidR="006241E5">
        <w:rPr>
          <w:rFonts w:eastAsiaTheme="minorHAnsi"/>
          <w:i/>
          <w:color w:val="000000" w:themeColor="text1"/>
          <w:sz w:val="28"/>
          <w:szCs w:val="28"/>
          <w:lang w:eastAsia="en-US"/>
        </w:rPr>
        <w:t>ного</w:t>
      </w:r>
      <w:r w:rsidR="00171295" w:rsidRPr="00E96EFC">
        <w:rPr>
          <w:rFonts w:eastAsiaTheme="minorHAnsi"/>
          <w:i/>
          <w:color w:val="000000" w:themeColor="text1"/>
          <w:sz w:val="28"/>
          <w:szCs w:val="28"/>
          <w:lang w:eastAsia="en-US"/>
        </w:rPr>
        <w:t xml:space="preserve"> приказом </w:t>
      </w:r>
      <w:proofErr w:type="spellStart"/>
      <w:r w:rsidR="00171295" w:rsidRPr="00E96EFC">
        <w:rPr>
          <w:rFonts w:eastAsiaTheme="minorHAnsi"/>
          <w:i/>
          <w:color w:val="000000" w:themeColor="text1"/>
          <w:sz w:val="28"/>
          <w:szCs w:val="28"/>
          <w:lang w:eastAsia="en-US"/>
        </w:rPr>
        <w:t>Минздравсоцразвития</w:t>
      </w:r>
      <w:proofErr w:type="spellEnd"/>
      <w:r w:rsidR="00171295" w:rsidRPr="00E96EFC">
        <w:rPr>
          <w:rFonts w:eastAsiaTheme="minorHAnsi"/>
          <w:i/>
          <w:color w:val="000000" w:themeColor="text1"/>
          <w:sz w:val="28"/>
          <w:szCs w:val="28"/>
          <w:lang w:eastAsia="en-US"/>
        </w:rPr>
        <w:t xml:space="preserve"> России от 15.05.2012 N 543н</w:t>
      </w:r>
      <w:r w:rsidR="002D64CF" w:rsidRPr="00E96EFC">
        <w:rPr>
          <w:rFonts w:eastAsiaTheme="minorHAnsi"/>
          <w:i/>
          <w:color w:val="000000" w:themeColor="text1"/>
          <w:sz w:val="28"/>
          <w:szCs w:val="28"/>
          <w:lang w:eastAsia="en-US"/>
        </w:rPr>
        <w:t xml:space="preserve"> «</w:t>
      </w:r>
      <w:r w:rsidR="00171295" w:rsidRPr="00E96EFC">
        <w:rPr>
          <w:rFonts w:eastAsiaTheme="minorHAnsi"/>
          <w:i/>
          <w:color w:val="000000" w:themeColor="text1"/>
          <w:sz w:val="28"/>
          <w:szCs w:val="28"/>
          <w:lang w:eastAsia="en-US"/>
        </w:rPr>
        <w:t>Об утверждении Положения об организации оказания первичной медико-санитарной помощи взрослому населению</w:t>
      </w:r>
      <w:r w:rsidR="002D64CF" w:rsidRPr="00E96EFC">
        <w:rPr>
          <w:rFonts w:eastAsiaTheme="minorHAnsi"/>
          <w:i/>
          <w:color w:val="000000" w:themeColor="text1"/>
          <w:sz w:val="28"/>
          <w:szCs w:val="28"/>
          <w:lang w:eastAsia="en-US"/>
        </w:rPr>
        <w:t xml:space="preserve">». </w:t>
      </w:r>
    </w:p>
    <w:p w:rsidR="00623DB1" w:rsidRPr="00E96EFC" w:rsidRDefault="00376DA0" w:rsidP="00623DB1">
      <w:pPr>
        <w:ind w:firstLine="851"/>
        <w:jc w:val="both"/>
        <w:rPr>
          <w:i/>
          <w:color w:val="000000" w:themeColor="text1"/>
          <w:sz w:val="28"/>
          <w:szCs w:val="28"/>
        </w:rPr>
      </w:pPr>
      <w:r>
        <w:rPr>
          <w:rFonts w:eastAsiaTheme="minorHAnsi"/>
          <w:i/>
          <w:color w:val="000000" w:themeColor="text1"/>
          <w:sz w:val="28"/>
          <w:szCs w:val="28"/>
          <w:lang w:eastAsia="en-US"/>
        </w:rPr>
        <w:t>При этом п</w:t>
      </w:r>
      <w:r w:rsidR="009D775F" w:rsidRPr="00E96EFC">
        <w:rPr>
          <w:i/>
          <w:color w:val="000000"/>
          <w:sz w:val="28"/>
          <w:szCs w:val="28"/>
        </w:rPr>
        <w:t xml:space="preserve">ри описании </w:t>
      </w:r>
      <w:r w:rsidR="002D64CF" w:rsidRPr="00E96EFC">
        <w:rPr>
          <w:i/>
          <w:color w:val="000000"/>
          <w:sz w:val="28"/>
          <w:szCs w:val="28"/>
        </w:rPr>
        <w:t>оборудования необходимо</w:t>
      </w:r>
      <w:r w:rsidR="006241E5">
        <w:rPr>
          <w:i/>
          <w:color w:val="000000"/>
          <w:sz w:val="28"/>
          <w:szCs w:val="28"/>
        </w:rPr>
        <w:t xml:space="preserve"> руководствоваться статей 33 Закона о контрактной системе,</w:t>
      </w:r>
      <w:r w:rsidR="009D775F" w:rsidRPr="00E96EFC">
        <w:rPr>
          <w:i/>
          <w:color w:val="000000"/>
          <w:sz w:val="28"/>
          <w:szCs w:val="28"/>
        </w:rPr>
        <w:t xml:space="preserve"> использовать КТРУ, в случае наличия в таком каталоге указанного оборудования</w:t>
      </w:r>
      <w:r w:rsidR="0070694F" w:rsidRPr="00E96EFC">
        <w:rPr>
          <w:i/>
          <w:color w:val="000000"/>
          <w:sz w:val="28"/>
          <w:szCs w:val="28"/>
        </w:rPr>
        <w:t>.</w:t>
      </w:r>
      <w:r>
        <w:rPr>
          <w:i/>
          <w:color w:val="000000"/>
          <w:sz w:val="28"/>
          <w:szCs w:val="28"/>
        </w:rPr>
        <w:t xml:space="preserve"> </w:t>
      </w:r>
      <w:r w:rsidR="00623DB1" w:rsidRPr="00E96EFC">
        <w:rPr>
          <w:i/>
          <w:color w:val="000000"/>
          <w:sz w:val="28"/>
          <w:szCs w:val="28"/>
        </w:rPr>
        <w:t xml:space="preserve">Документация должна содержать </w:t>
      </w:r>
      <w:r w:rsidR="00623DB1" w:rsidRPr="00E96EFC">
        <w:rPr>
          <w:i/>
          <w:color w:val="000000" w:themeColor="text1"/>
          <w:sz w:val="28"/>
          <w:szCs w:val="28"/>
        </w:rPr>
        <w:t xml:space="preserve">требование о представлении в первой части заявки конкретных показателей </w:t>
      </w:r>
      <w:r w:rsidR="00AF761A" w:rsidRPr="00107866">
        <w:rPr>
          <w:i/>
          <w:sz w:val="28"/>
          <w:szCs w:val="28"/>
        </w:rPr>
        <w:t>поставляемого</w:t>
      </w:r>
      <w:r w:rsidR="00623DB1" w:rsidRPr="00E96EFC">
        <w:rPr>
          <w:i/>
          <w:color w:val="000000" w:themeColor="text1"/>
          <w:sz w:val="28"/>
          <w:szCs w:val="28"/>
        </w:rPr>
        <w:t xml:space="preserve"> товара (оборудования), запрет на допуск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регламентированный статьей 14 Закона о контрактной системе.</w:t>
      </w:r>
    </w:p>
    <w:p w:rsidR="00E55D6B" w:rsidRPr="00E96EFC" w:rsidRDefault="00376DA0" w:rsidP="002D64CF">
      <w:pPr>
        <w:ind w:firstLine="851"/>
        <w:jc w:val="both"/>
        <w:rPr>
          <w:i/>
          <w:color w:val="000000"/>
          <w:sz w:val="28"/>
          <w:szCs w:val="28"/>
        </w:rPr>
      </w:pPr>
      <w:r>
        <w:rPr>
          <w:i/>
          <w:color w:val="000000"/>
          <w:sz w:val="28"/>
          <w:szCs w:val="28"/>
        </w:rPr>
        <w:t>Ч</w:t>
      </w:r>
      <w:r w:rsidR="00623DB1" w:rsidRPr="00E96EFC">
        <w:rPr>
          <w:i/>
          <w:color w:val="000000"/>
          <w:sz w:val="28"/>
          <w:szCs w:val="28"/>
        </w:rPr>
        <w:t xml:space="preserve">лены рабочей группы </w:t>
      </w:r>
      <w:r>
        <w:rPr>
          <w:i/>
          <w:color w:val="000000"/>
          <w:sz w:val="28"/>
          <w:szCs w:val="28"/>
        </w:rPr>
        <w:t>также</w:t>
      </w:r>
      <w:r w:rsidRPr="00E96EFC">
        <w:rPr>
          <w:i/>
          <w:color w:val="000000"/>
          <w:sz w:val="28"/>
          <w:szCs w:val="28"/>
        </w:rPr>
        <w:t xml:space="preserve"> </w:t>
      </w:r>
      <w:r w:rsidR="00623DB1" w:rsidRPr="00E96EFC">
        <w:rPr>
          <w:i/>
          <w:color w:val="000000"/>
          <w:sz w:val="28"/>
          <w:szCs w:val="28"/>
        </w:rPr>
        <w:t>рекомендуют руководствоваться</w:t>
      </w:r>
      <w:r w:rsidR="00623DB1" w:rsidRPr="00E96EFC">
        <w:rPr>
          <w:i/>
          <w:color w:val="000000" w:themeColor="text1"/>
          <w:sz w:val="28"/>
          <w:szCs w:val="28"/>
        </w:rPr>
        <w:t xml:space="preserve"> судебной практикой и практикой ФАС</w:t>
      </w:r>
      <w:r w:rsidR="00A73188" w:rsidRPr="00E96EFC">
        <w:rPr>
          <w:i/>
          <w:color w:val="000000" w:themeColor="text1"/>
          <w:sz w:val="28"/>
          <w:szCs w:val="28"/>
        </w:rPr>
        <w:t xml:space="preserve">, сложившейся при рассмотрении споров в части </w:t>
      </w:r>
      <w:r>
        <w:rPr>
          <w:i/>
          <w:color w:val="000000" w:themeColor="text1"/>
          <w:sz w:val="28"/>
          <w:szCs w:val="28"/>
        </w:rPr>
        <w:t xml:space="preserve">разграничения </w:t>
      </w:r>
      <w:r w:rsidR="00A73188" w:rsidRPr="00E96EFC">
        <w:rPr>
          <w:i/>
          <w:color w:val="000000" w:themeColor="text1"/>
          <w:sz w:val="28"/>
          <w:szCs w:val="28"/>
        </w:rPr>
        <w:t xml:space="preserve">понятий </w:t>
      </w:r>
      <w:r w:rsidR="00476D30">
        <w:rPr>
          <w:i/>
          <w:color w:val="000000" w:themeColor="text1"/>
          <w:sz w:val="28"/>
          <w:szCs w:val="28"/>
        </w:rPr>
        <w:t>«</w:t>
      </w:r>
      <w:r w:rsidR="00A73188" w:rsidRPr="00E96EFC">
        <w:rPr>
          <w:i/>
          <w:color w:val="000000" w:themeColor="text1"/>
          <w:sz w:val="28"/>
          <w:szCs w:val="28"/>
        </w:rPr>
        <w:t>монтируемое</w:t>
      </w:r>
      <w:r w:rsidR="00DD709C">
        <w:rPr>
          <w:i/>
          <w:color w:val="000000" w:themeColor="text1"/>
          <w:sz w:val="28"/>
          <w:szCs w:val="28"/>
        </w:rPr>
        <w:t>»</w:t>
      </w:r>
      <w:r w:rsidR="00A73188" w:rsidRPr="00E96EFC">
        <w:rPr>
          <w:i/>
          <w:color w:val="000000" w:themeColor="text1"/>
          <w:sz w:val="28"/>
          <w:szCs w:val="28"/>
        </w:rPr>
        <w:t xml:space="preserve"> и </w:t>
      </w:r>
      <w:r w:rsidR="00DD709C">
        <w:rPr>
          <w:i/>
          <w:color w:val="000000" w:themeColor="text1"/>
          <w:sz w:val="28"/>
          <w:szCs w:val="28"/>
        </w:rPr>
        <w:t>«</w:t>
      </w:r>
      <w:r w:rsidR="00A73188" w:rsidRPr="00E96EFC">
        <w:rPr>
          <w:i/>
          <w:color w:val="000000" w:themeColor="text1"/>
          <w:sz w:val="28"/>
          <w:szCs w:val="28"/>
        </w:rPr>
        <w:t>не монтируемое</w:t>
      </w:r>
      <w:r w:rsidR="00DD709C">
        <w:rPr>
          <w:i/>
          <w:color w:val="000000" w:themeColor="text1"/>
          <w:sz w:val="28"/>
          <w:szCs w:val="28"/>
        </w:rPr>
        <w:t>»</w:t>
      </w:r>
      <w:r>
        <w:rPr>
          <w:i/>
          <w:color w:val="000000" w:themeColor="text1"/>
          <w:sz w:val="28"/>
          <w:szCs w:val="28"/>
        </w:rPr>
        <w:t xml:space="preserve"> </w:t>
      </w:r>
      <w:r w:rsidR="00AF761A" w:rsidRPr="00107866">
        <w:rPr>
          <w:i/>
          <w:sz w:val="28"/>
          <w:szCs w:val="28"/>
        </w:rPr>
        <w:t>оборудование</w:t>
      </w:r>
      <w:r w:rsidR="00AF761A">
        <w:rPr>
          <w:i/>
          <w:color w:val="000000" w:themeColor="text1"/>
          <w:sz w:val="28"/>
          <w:szCs w:val="28"/>
        </w:rPr>
        <w:t xml:space="preserve"> </w:t>
      </w:r>
      <w:r>
        <w:rPr>
          <w:i/>
          <w:color w:val="000000" w:themeColor="text1"/>
          <w:sz w:val="28"/>
          <w:szCs w:val="28"/>
        </w:rPr>
        <w:t>при строительстве объектов капитального строительства</w:t>
      </w:r>
      <w:r w:rsidR="00623DB1" w:rsidRPr="00E96EFC">
        <w:rPr>
          <w:i/>
          <w:color w:val="000000" w:themeColor="text1"/>
          <w:sz w:val="28"/>
          <w:szCs w:val="28"/>
        </w:rPr>
        <w:t xml:space="preserve">.  </w:t>
      </w:r>
      <w:r w:rsidR="00623DB1" w:rsidRPr="00E96EFC">
        <w:rPr>
          <w:i/>
          <w:color w:val="000000"/>
          <w:sz w:val="28"/>
          <w:szCs w:val="28"/>
        </w:rPr>
        <w:t xml:space="preserve">  </w:t>
      </w:r>
    </w:p>
    <w:p w:rsidR="00AF761A" w:rsidRDefault="00AF761A" w:rsidP="00AC7234">
      <w:pPr>
        <w:pStyle w:val="aa"/>
        <w:shd w:val="clear" w:color="auto" w:fill="FFFFFF"/>
        <w:spacing w:after="0" w:line="240" w:lineRule="auto"/>
        <w:ind w:left="0" w:firstLine="851"/>
        <w:jc w:val="both"/>
        <w:rPr>
          <w:rFonts w:ascii="Times New Roman" w:hAnsi="Times New Roman" w:cs="Times New Roman"/>
          <w:b/>
          <w:color w:val="000000"/>
          <w:sz w:val="28"/>
          <w:szCs w:val="28"/>
          <w:u w:val="single"/>
        </w:rPr>
      </w:pPr>
    </w:p>
    <w:p w:rsidR="00AC7234" w:rsidRPr="005A4454" w:rsidRDefault="00AC7234" w:rsidP="00AC7234">
      <w:pPr>
        <w:pStyle w:val="aa"/>
        <w:shd w:val="clear" w:color="auto" w:fill="FFFFFF"/>
        <w:spacing w:after="0" w:line="240" w:lineRule="auto"/>
        <w:ind w:left="0" w:firstLine="851"/>
        <w:jc w:val="both"/>
        <w:rPr>
          <w:rFonts w:ascii="Times New Roman" w:hAnsi="Times New Roman" w:cs="Times New Roman"/>
          <w:b/>
          <w:color w:val="000000"/>
          <w:sz w:val="28"/>
          <w:szCs w:val="28"/>
          <w:u w:val="single"/>
        </w:rPr>
      </w:pPr>
      <w:r w:rsidRPr="005A4454">
        <w:rPr>
          <w:rFonts w:ascii="Times New Roman" w:hAnsi="Times New Roman" w:cs="Times New Roman"/>
          <w:b/>
          <w:color w:val="000000"/>
          <w:sz w:val="28"/>
          <w:szCs w:val="28"/>
          <w:u w:val="single"/>
        </w:rPr>
        <w:t>Вопрос 2</w:t>
      </w:r>
    </w:p>
    <w:p w:rsidR="00AC7234" w:rsidRDefault="00AC7234" w:rsidP="00AC7234">
      <w:pPr>
        <w:pStyle w:val="aa"/>
        <w:shd w:val="clear" w:color="auto" w:fill="FFFFFF"/>
        <w:spacing w:after="0" w:line="240" w:lineRule="auto"/>
        <w:ind w:left="0" w:firstLine="851"/>
        <w:jc w:val="both"/>
        <w:rPr>
          <w:rFonts w:ascii="Times New Roman" w:hAnsi="Times New Roman" w:cs="Times New Roman"/>
          <w:color w:val="000000"/>
          <w:sz w:val="28"/>
          <w:szCs w:val="28"/>
        </w:rPr>
      </w:pPr>
      <w:r w:rsidRPr="00AC7234">
        <w:rPr>
          <w:rFonts w:ascii="Times New Roman" w:hAnsi="Times New Roman" w:cs="Times New Roman"/>
          <w:color w:val="000000"/>
          <w:sz w:val="28"/>
          <w:szCs w:val="28"/>
        </w:rPr>
        <w:lastRenderedPageBreak/>
        <w:t xml:space="preserve">При установлении в составе заявки </w:t>
      </w:r>
      <w:r w:rsidRPr="00AC7234">
        <w:rPr>
          <w:rFonts w:ascii="Times New Roman" w:hAnsi="Times New Roman" w:cs="Times New Roman"/>
          <w:b/>
          <w:color w:val="000000"/>
          <w:sz w:val="28"/>
          <w:szCs w:val="28"/>
        </w:rPr>
        <w:t>информации о месте нахождения участника,</w:t>
      </w:r>
      <w:r w:rsidRPr="00AC7234">
        <w:rPr>
          <w:rFonts w:ascii="Times New Roman" w:hAnsi="Times New Roman" w:cs="Times New Roman"/>
          <w:color w:val="000000"/>
          <w:sz w:val="28"/>
          <w:szCs w:val="28"/>
        </w:rPr>
        <w:t xml:space="preserve"> должна ли комиссия принять в качестве места жительства (ИП, физлица) автоматически подставляемые из ЕГРИП сведения, например, «г. Омск, Омская область»? Либо комиссия обязана установить место жительства (наименование города, улицы, № дома, квартиру) по тексту заявки, в том числе засчитать почтовый адрес, адресом местом жительства?</w:t>
      </w:r>
    </w:p>
    <w:p w:rsidR="00AF761A" w:rsidRDefault="00AF761A" w:rsidP="00AD2FD4">
      <w:pPr>
        <w:pStyle w:val="aa"/>
        <w:ind w:left="0" w:firstLine="851"/>
        <w:jc w:val="both"/>
        <w:rPr>
          <w:rFonts w:ascii="Times New Roman" w:hAnsi="Times New Roman" w:cs="Times New Roman"/>
          <w:i/>
          <w:color w:val="000000" w:themeColor="text1"/>
          <w:sz w:val="28"/>
          <w:szCs w:val="28"/>
          <w:u w:val="single"/>
        </w:rPr>
      </w:pPr>
    </w:p>
    <w:p w:rsidR="00AD2FD4" w:rsidRPr="00AD2FD4" w:rsidRDefault="00AD2FD4" w:rsidP="00AD2FD4">
      <w:pPr>
        <w:pStyle w:val="aa"/>
        <w:ind w:left="0" w:firstLine="851"/>
        <w:jc w:val="both"/>
        <w:rPr>
          <w:rFonts w:ascii="Times New Roman" w:hAnsi="Times New Roman" w:cs="Times New Roman"/>
          <w:i/>
          <w:color w:val="000000" w:themeColor="text1"/>
          <w:sz w:val="28"/>
          <w:szCs w:val="28"/>
          <w:u w:val="single"/>
        </w:rPr>
      </w:pPr>
      <w:r w:rsidRPr="00AD2FD4">
        <w:rPr>
          <w:rFonts w:ascii="Times New Roman" w:hAnsi="Times New Roman" w:cs="Times New Roman"/>
          <w:i/>
          <w:color w:val="000000" w:themeColor="text1"/>
          <w:sz w:val="28"/>
          <w:szCs w:val="28"/>
          <w:u w:val="single"/>
        </w:rPr>
        <w:t>Позиция Рабочей группы:</w:t>
      </w:r>
    </w:p>
    <w:p w:rsidR="00AD2FD4" w:rsidRPr="00107866" w:rsidRDefault="00107866" w:rsidP="00107866">
      <w:pPr>
        <w:pStyle w:val="aa"/>
        <w:shd w:val="clear" w:color="auto" w:fill="FFFFFF"/>
        <w:spacing w:after="0" w:line="240" w:lineRule="auto"/>
        <w:ind w:left="0" w:firstLine="851"/>
        <w:jc w:val="both"/>
        <w:rPr>
          <w:rFonts w:ascii="Times New Roman" w:hAnsi="Times New Roman" w:cs="Times New Roman"/>
          <w:i/>
          <w:color w:val="000000"/>
          <w:sz w:val="28"/>
          <w:szCs w:val="28"/>
        </w:rPr>
      </w:pPr>
      <w:r>
        <w:rPr>
          <w:rFonts w:ascii="Times New Roman" w:hAnsi="Times New Roman" w:cs="Times New Roman"/>
          <w:i/>
          <w:color w:val="000000"/>
          <w:sz w:val="28"/>
          <w:szCs w:val="28"/>
        </w:rPr>
        <w:t>Указание только региона и населенного пункта в качестве места нахождения участника закупки не допускается. Однако если</w:t>
      </w:r>
      <w:r w:rsidR="00E96EFC">
        <w:rPr>
          <w:rFonts w:ascii="Times New Roman" w:hAnsi="Times New Roman" w:cs="Times New Roman"/>
          <w:i/>
          <w:color w:val="000000"/>
          <w:sz w:val="28"/>
          <w:szCs w:val="28"/>
        </w:rPr>
        <w:t xml:space="preserve"> в заявке в каком-либо виде </w:t>
      </w:r>
      <w:r w:rsidR="00E96EFC" w:rsidRPr="00107866">
        <w:rPr>
          <w:rFonts w:ascii="Times New Roman" w:hAnsi="Times New Roman" w:cs="Times New Roman"/>
          <w:i/>
          <w:color w:val="000000"/>
          <w:sz w:val="28"/>
          <w:szCs w:val="28"/>
        </w:rPr>
        <w:t>указан полный</w:t>
      </w:r>
      <w:r w:rsidR="00AD2FD4" w:rsidRPr="00107866">
        <w:rPr>
          <w:rFonts w:ascii="Times New Roman" w:hAnsi="Times New Roman" w:cs="Times New Roman"/>
          <w:i/>
          <w:color w:val="000000"/>
          <w:sz w:val="28"/>
          <w:szCs w:val="28"/>
        </w:rPr>
        <w:t xml:space="preserve"> адрес, то заявка </w:t>
      </w:r>
      <w:r w:rsidR="00E96EFC" w:rsidRPr="00107866">
        <w:rPr>
          <w:rFonts w:ascii="Times New Roman" w:hAnsi="Times New Roman" w:cs="Times New Roman"/>
          <w:i/>
          <w:color w:val="000000"/>
          <w:sz w:val="28"/>
          <w:szCs w:val="28"/>
        </w:rPr>
        <w:t>допускается</w:t>
      </w:r>
      <w:r w:rsidR="00AD2FD4" w:rsidRPr="00107866">
        <w:rPr>
          <w:rFonts w:ascii="Times New Roman" w:hAnsi="Times New Roman" w:cs="Times New Roman"/>
          <w:i/>
          <w:color w:val="000000"/>
          <w:sz w:val="28"/>
          <w:szCs w:val="28"/>
        </w:rPr>
        <w:t>.</w:t>
      </w:r>
    </w:p>
    <w:p w:rsidR="00AC7234" w:rsidRPr="00AC7234" w:rsidRDefault="00AC7234" w:rsidP="00AC7234">
      <w:pPr>
        <w:pStyle w:val="aa"/>
        <w:shd w:val="clear" w:color="auto" w:fill="FFFFFF"/>
        <w:ind w:left="0" w:firstLine="851"/>
        <w:jc w:val="both"/>
        <w:rPr>
          <w:rFonts w:ascii="Times New Roman" w:hAnsi="Times New Roman" w:cs="Times New Roman"/>
          <w:color w:val="000000"/>
          <w:sz w:val="28"/>
          <w:szCs w:val="28"/>
        </w:rPr>
      </w:pPr>
    </w:p>
    <w:p w:rsidR="00AC7234" w:rsidRPr="005A4454" w:rsidRDefault="00AC7234" w:rsidP="00AC7234">
      <w:pPr>
        <w:pStyle w:val="aa"/>
        <w:shd w:val="clear" w:color="auto" w:fill="FFFFFF"/>
        <w:spacing w:after="0" w:line="240" w:lineRule="auto"/>
        <w:ind w:left="0" w:firstLine="851"/>
        <w:jc w:val="both"/>
        <w:rPr>
          <w:rFonts w:ascii="Times New Roman" w:hAnsi="Times New Roman" w:cs="Times New Roman"/>
          <w:b/>
          <w:color w:val="000000"/>
          <w:sz w:val="28"/>
          <w:szCs w:val="28"/>
          <w:u w:val="single"/>
        </w:rPr>
      </w:pPr>
      <w:r w:rsidRPr="005A4454">
        <w:rPr>
          <w:rFonts w:ascii="Times New Roman" w:hAnsi="Times New Roman" w:cs="Times New Roman"/>
          <w:b/>
          <w:color w:val="000000"/>
          <w:sz w:val="28"/>
          <w:szCs w:val="28"/>
        </w:rPr>
        <w:t xml:space="preserve"> </w:t>
      </w:r>
      <w:r w:rsidRPr="005A4454">
        <w:rPr>
          <w:rFonts w:ascii="Times New Roman" w:hAnsi="Times New Roman" w:cs="Times New Roman"/>
          <w:b/>
          <w:color w:val="000000"/>
          <w:sz w:val="28"/>
          <w:szCs w:val="28"/>
          <w:u w:val="single"/>
        </w:rPr>
        <w:t>Вопрос 3</w:t>
      </w:r>
    </w:p>
    <w:p w:rsidR="00AC7234" w:rsidRPr="00AC7234" w:rsidRDefault="00AC7234" w:rsidP="00AC7234">
      <w:pPr>
        <w:pStyle w:val="aa"/>
        <w:shd w:val="clear" w:color="auto" w:fill="FFFFFF"/>
        <w:spacing w:after="0" w:line="240" w:lineRule="auto"/>
        <w:ind w:left="0" w:firstLine="851"/>
        <w:jc w:val="both"/>
        <w:rPr>
          <w:rFonts w:ascii="Times New Roman" w:hAnsi="Times New Roman" w:cs="Times New Roman"/>
          <w:b/>
          <w:color w:val="000000"/>
          <w:sz w:val="28"/>
          <w:szCs w:val="28"/>
        </w:rPr>
      </w:pPr>
      <w:r w:rsidRPr="00AC7234">
        <w:rPr>
          <w:rFonts w:ascii="Times New Roman" w:hAnsi="Times New Roman" w:cs="Times New Roman"/>
          <w:b/>
          <w:color w:val="000000"/>
          <w:sz w:val="28"/>
          <w:szCs w:val="28"/>
        </w:rPr>
        <w:t>Отклоняется ли заявка участника закупки в случае, если:</w:t>
      </w:r>
    </w:p>
    <w:p w:rsidR="00AC7234" w:rsidRPr="00AC7234" w:rsidRDefault="00AC7234" w:rsidP="00AC7234">
      <w:pPr>
        <w:pStyle w:val="aa"/>
        <w:shd w:val="clear" w:color="auto" w:fill="FFFFFF"/>
        <w:ind w:left="0" w:firstLine="851"/>
        <w:jc w:val="both"/>
        <w:rPr>
          <w:rFonts w:ascii="Times New Roman" w:hAnsi="Times New Roman" w:cs="Times New Roman"/>
          <w:color w:val="000000"/>
          <w:sz w:val="28"/>
          <w:szCs w:val="28"/>
        </w:rPr>
      </w:pPr>
      <w:r w:rsidRPr="00AC7234">
        <w:rPr>
          <w:rFonts w:ascii="Times New Roman" w:hAnsi="Times New Roman" w:cs="Times New Roman"/>
          <w:color w:val="000000"/>
          <w:sz w:val="28"/>
          <w:szCs w:val="28"/>
        </w:rPr>
        <w:t xml:space="preserve">1) указано в заявке несколько стран происхождения товара </w:t>
      </w:r>
      <w:bookmarkStart w:id="0" w:name="_GoBack"/>
      <w:bookmarkEnd w:id="0"/>
      <w:r w:rsidRPr="00AC7234">
        <w:rPr>
          <w:rFonts w:ascii="Times New Roman" w:hAnsi="Times New Roman" w:cs="Times New Roman"/>
          <w:color w:val="000000"/>
          <w:sz w:val="28"/>
          <w:szCs w:val="28"/>
        </w:rPr>
        <w:t>по каждой позиции;</w:t>
      </w:r>
    </w:p>
    <w:p w:rsidR="00AC7234" w:rsidRPr="00AC7234" w:rsidRDefault="00AC7234" w:rsidP="00AC7234">
      <w:pPr>
        <w:pStyle w:val="aa"/>
        <w:shd w:val="clear" w:color="auto" w:fill="FFFFFF"/>
        <w:ind w:left="0" w:firstLine="851"/>
        <w:jc w:val="both"/>
        <w:rPr>
          <w:rFonts w:ascii="Times New Roman" w:hAnsi="Times New Roman" w:cs="Times New Roman"/>
          <w:color w:val="000000"/>
          <w:sz w:val="28"/>
          <w:szCs w:val="28"/>
        </w:rPr>
      </w:pPr>
      <w:r w:rsidRPr="00AC7234">
        <w:rPr>
          <w:rFonts w:ascii="Times New Roman" w:hAnsi="Times New Roman" w:cs="Times New Roman"/>
          <w:color w:val="000000"/>
          <w:sz w:val="28"/>
          <w:szCs w:val="28"/>
        </w:rPr>
        <w:t>2) указано в заявке несколько стран происхождения одного товара (с указанием объема такого товара по  каждой стране);</w:t>
      </w:r>
    </w:p>
    <w:p w:rsidR="00AC7234" w:rsidRPr="00AC7234" w:rsidRDefault="00AC7234" w:rsidP="00AC7234">
      <w:pPr>
        <w:pStyle w:val="aa"/>
        <w:shd w:val="clear" w:color="auto" w:fill="FFFFFF"/>
        <w:ind w:left="0" w:firstLine="851"/>
        <w:jc w:val="both"/>
        <w:rPr>
          <w:rFonts w:ascii="Times New Roman" w:hAnsi="Times New Roman" w:cs="Times New Roman"/>
          <w:color w:val="000000"/>
          <w:sz w:val="28"/>
          <w:szCs w:val="28"/>
        </w:rPr>
      </w:pPr>
      <w:r w:rsidRPr="00AC7234">
        <w:rPr>
          <w:rFonts w:ascii="Times New Roman" w:hAnsi="Times New Roman" w:cs="Times New Roman"/>
          <w:color w:val="000000"/>
          <w:sz w:val="28"/>
          <w:szCs w:val="28"/>
        </w:rPr>
        <w:t>3) указано в заявке несколько стран происхождения одного товара (без указания объема такого товара);</w:t>
      </w:r>
    </w:p>
    <w:p w:rsidR="00AC7234" w:rsidRPr="00AC7234" w:rsidRDefault="00AC7234" w:rsidP="00AC7234">
      <w:pPr>
        <w:pStyle w:val="aa"/>
        <w:shd w:val="clear" w:color="auto" w:fill="FFFFFF"/>
        <w:ind w:left="0" w:firstLine="851"/>
        <w:jc w:val="both"/>
        <w:rPr>
          <w:rFonts w:ascii="Times New Roman" w:hAnsi="Times New Roman" w:cs="Times New Roman"/>
          <w:color w:val="000000"/>
          <w:sz w:val="28"/>
          <w:szCs w:val="28"/>
        </w:rPr>
      </w:pPr>
      <w:r w:rsidRPr="00AC7234">
        <w:rPr>
          <w:rFonts w:ascii="Times New Roman" w:hAnsi="Times New Roman" w:cs="Times New Roman"/>
          <w:color w:val="000000"/>
          <w:sz w:val="28"/>
          <w:szCs w:val="28"/>
        </w:rPr>
        <w:t>4) в составе заявки, в приложенном файле страна не указана, а в интерактивной части указано несколько стран происхождения одного товара.</w:t>
      </w:r>
    </w:p>
    <w:p w:rsidR="00AC7234" w:rsidRDefault="00AC7234" w:rsidP="00AC7234">
      <w:pPr>
        <w:pStyle w:val="aa"/>
        <w:shd w:val="clear" w:color="auto" w:fill="FFFFFF"/>
        <w:ind w:left="0" w:firstLine="851"/>
        <w:jc w:val="both"/>
        <w:rPr>
          <w:rFonts w:ascii="Times New Roman" w:hAnsi="Times New Roman" w:cs="Times New Roman"/>
          <w:color w:val="000000"/>
          <w:sz w:val="28"/>
          <w:szCs w:val="28"/>
        </w:rPr>
      </w:pPr>
      <w:r w:rsidRPr="00AC7234">
        <w:rPr>
          <w:rFonts w:ascii="Times New Roman" w:hAnsi="Times New Roman" w:cs="Times New Roman"/>
          <w:color w:val="000000"/>
          <w:sz w:val="28"/>
          <w:szCs w:val="28"/>
        </w:rPr>
        <w:t>5)  в составе заявки, в приложенном файле указана одна страна, а в интерактивной части указано несколько стран происхождения одного товара.</w:t>
      </w:r>
    </w:p>
    <w:p w:rsidR="00AD2FD4" w:rsidRPr="00AC7234" w:rsidRDefault="00AD2FD4" w:rsidP="00AC7234">
      <w:pPr>
        <w:pStyle w:val="aa"/>
        <w:shd w:val="clear" w:color="auto" w:fill="FFFFFF"/>
        <w:ind w:left="0" w:firstLine="851"/>
        <w:jc w:val="both"/>
        <w:rPr>
          <w:rFonts w:ascii="Times New Roman" w:hAnsi="Times New Roman" w:cs="Times New Roman"/>
          <w:color w:val="000000"/>
          <w:sz w:val="28"/>
          <w:szCs w:val="28"/>
        </w:rPr>
      </w:pPr>
    </w:p>
    <w:p w:rsidR="00AD2FD4" w:rsidRPr="00AD2FD4" w:rsidRDefault="00AD2FD4" w:rsidP="009C244D">
      <w:pPr>
        <w:pStyle w:val="aa"/>
        <w:spacing w:after="0" w:line="240" w:lineRule="auto"/>
        <w:ind w:left="0" w:firstLine="851"/>
        <w:jc w:val="both"/>
        <w:rPr>
          <w:rFonts w:ascii="Times New Roman" w:hAnsi="Times New Roman" w:cs="Times New Roman"/>
          <w:i/>
          <w:color w:val="000000" w:themeColor="text1"/>
          <w:sz w:val="28"/>
          <w:szCs w:val="28"/>
          <w:u w:val="single"/>
        </w:rPr>
      </w:pPr>
      <w:r w:rsidRPr="00AD2FD4">
        <w:rPr>
          <w:rFonts w:ascii="Times New Roman" w:hAnsi="Times New Roman" w:cs="Times New Roman"/>
          <w:i/>
          <w:color w:val="000000" w:themeColor="text1"/>
          <w:sz w:val="28"/>
          <w:szCs w:val="28"/>
          <w:u w:val="single"/>
        </w:rPr>
        <w:t>Позиция Рабочей группы:</w:t>
      </w:r>
    </w:p>
    <w:p w:rsidR="00E96EFC" w:rsidRDefault="00E96EFC" w:rsidP="009C244D">
      <w:pPr>
        <w:pStyle w:val="aa"/>
        <w:numPr>
          <w:ilvl w:val="0"/>
          <w:numId w:val="32"/>
        </w:numPr>
        <w:shd w:val="clear" w:color="auto" w:fill="FFFFFF"/>
        <w:spacing w:after="0" w:line="240" w:lineRule="auto"/>
        <w:ind w:left="0" w:firstLine="851"/>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отклонить, </w:t>
      </w:r>
    </w:p>
    <w:p w:rsidR="00AD2FD4" w:rsidRPr="00E96EFC" w:rsidRDefault="00E96EFC" w:rsidP="009C244D">
      <w:pPr>
        <w:pStyle w:val="aa"/>
        <w:numPr>
          <w:ilvl w:val="0"/>
          <w:numId w:val="32"/>
        </w:numPr>
        <w:shd w:val="clear" w:color="auto" w:fill="FFFFFF"/>
        <w:spacing w:after="0" w:line="240" w:lineRule="auto"/>
        <w:ind w:left="0" w:firstLine="851"/>
        <w:jc w:val="both"/>
        <w:rPr>
          <w:rFonts w:ascii="Times New Roman" w:hAnsi="Times New Roman" w:cs="Times New Roman"/>
          <w:i/>
          <w:color w:val="000000"/>
          <w:sz w:val="28"/>
          <w:szCs w:val="28"/>
        </w:rPr>
      </w:pPr>
      <w:r>
        <w:rPr>
          <w:rFonts w:ascii="Times New Roman" w:hAnsi="Times New Roman" w:cs="Times New Roman"/>
          <w:i/>
          <w:color w:val="000000"/>
          <w:sz w:val="28"/>
          <w:szCs w:val="28"/>
        </w:rPr>
        <w:t>допустить</w:t>
      </w:r>
      <w:r w:rsidR="00AD2FD4" w:rsidRPr="00E96EFC">
        <w:rPr>
          <w:rFonts w:ascii="Times New Roman" w:hAnsi="Times New Roman" w:cs="Times New Roman"/>
          <w:i/>
          <w:color w:val="000000"/>
          <w:sz w:val="28"/>
          <w:szCs w:val="28"/>
        </w:rPr>
        <w:t>;</w:t>
      </w:r>
    </w:p>
    <w:p w:rsidR="00E96EFC" w:rsidRDefault="00AD2FD4" w:rsidP="009C244D">
      <w:pPr>
        <w:pStyle w:val="aa"/>
        <w:numPr>
          <w:ilvl w:val="0"/>
          <w:numId w:val="32"/>
        </w:numPr>
        <w:shd w:val="clear" w:color="auto" w:fill="FFFFFF"/>
        <w:spacing w:after="0" w:line="240" w:lineRule="auto"/>
        <w:ind w:left="0" w:firstLine="851"/>
        <w:jc w:val="both"/>
        <w:rPr>
          <w:rFonts w:ascii="Times New Roman" w:hAnsi="Times New Roman" w:cs="Times New Roman"/>
          <w:i/>
          <w:color w:val="000000"/>
          <w:sz w:val="28"/>
          <w:szCs w:val="28"/>
        </w:rPr>
      </w:pPr>
      <w:r>
        <w:rPr>
          <w:rFonts w:ascii="Times New Roman" w:hAnsi="Times New Roman" w:cs="Times New Roman"/>
          <w:i/>
          <w:color w:val="000000"/>
          <w:sz w:val="28"/>
          <w:szCs w:val="28"/>
        </w:rPr>
        <w:t>отклон</w:t>
      </w:r>
      <w:r w:rsidR="00E96EFC">
        <w:rPr>
          <w:rFonts w:ascii="Times New Roman" w:hAnsi="Times New Roman" w:cs="Times New Roman"/>
          <w:i/>
          <w:color w:val="000000"/>
          <w:sz w:val="28"/>
          <w:szCs w:val="28"/>
        </w:rPr>
        <w:t>и</w:t>
      </w:r>
      <w:r>
        <w:rPr>
          <w:rFonts w:ascii="Times New Roman" w:hAnsi="Times New Roman" w:cs="Times New Roman"/>
          <w:i/>
          <w:color w:val="000000"/>
          <w:sz w:val="28"/>
          <w:szCs w:val="28"/>
        </w:rPr>
        <w:t>ть</w:t>
      </w:r>
      <w:r w:rsidR="00E96EFC">
        <w:rPr>
          <w:rFonts w:ascii="Times New Roman" w:hAnsi="Times New Roman" w:cs="Times New Roman"/>
          <w:i/>
          <w:color w:val="000000"/>
          <w:sz w:val="28"/>
          <w:szCs w:val="28"/>
        </w:rPr>
        <w:t>;</w:t>
      </w:r>
    </w:p>
    <w:p w:rsidR="00E96EFC" w:rsidRDefault="00E96EFC" w:rsidP="009C244D">
      <w:pPr>
        <w:pStyle w:val="aa"/>
        <w:numPr>
          <w:ilvl w:val="0"/>
          <w:numId w:val="32"/>
        </w:numPr>
        <w:shd w:val="clear" w:color="auto" w:fill="FFFFFF"/>
        <w:spacing w:after="0" w:line="240" w:lineRule="auto"/>
        <w:ind w:left="0" w:firstLine="851"/>
        <w:jc w:val="both"/>
        <w:rPr>
          <w:rFonts w:ascii="Times New Roman" w:hAnsi="Times New Roman" w:cs="Times New Roman"/>
          <w:i/>
          <w:color w:val="000000"/>
          <w:sz w:val="28"/>
          <w:szCs w:val="28"/>
        </w:rPr>
      </w:pPr>
      <w:r>
        <w:rPr>
          <w:rFonts w:ascii="Times New Roman" w:hAnsi="Times New Roman" w:cs="Times New Roman"/>
          <w:i/>
          <w:color w:val="000000"/>
          <w:sz w:val="28"/>
          <w:szCs w:val="28"/>
        </w:rPr>
        <w:t>отклонить;</w:t>
      </w:r>
    </w:p>
    <w:p w:rsidR="00757E7F" w:rsidRDefault="00E96EFC" w:rsidP="009C244D">
      <w:pPr>
        <w:pStyle w:val="aa"/>
        <w:numPr>
          <w:ilvl w:val="0"/>
          <w:numId w:val="32"/>
        </w:numPr>
        <w:shd w:val="clear" w:color="auto" w:fill="FFFFFF"/>
        <w:spacing w:after="0" w:line="240" w:lineRule="auto"/>
        <w:ind w:left="0" w:firstLine="851"/>
        <w:jc w:val="both"/>
        <w:rPr>
          <w:rFonts w:ascii="Times New Roman" w:hAnsi="Times New Roman" w:cs="Times New Roman"/>
          <w:i/>
          <w:color w:val="000000"/>
          <w:sz w:val="28"/>
          <w:szCs w:val="28"/>
        </w:rPr>
      </w:pPr>
      <w:r>
        <w:rPr>
          <w:rFonts w:ascii="Times New Roman" w:hAnsi="Times New Roman" w:cs="Times New Roman"/>
          <w:i/>
          <w:color w:val="000000"/>
          <w:sz w:val="28"/>
          <w:szCs w:val="28"/>
        </w:rPr>
        <w:t>отклонить</w:t>
      </w:r>
      <w:r w:rsidR="00757E7F">
        <w:rPr>
          <w:rFonts w:ascii="Times New Roman" w:hAnsi="Times New Roman" w:cs="Times New Roman"/>
          <w:i/>
          <w:color w:val="000000"/>
          <w:sz w:val="28"/>
          <w:szCs w:val="28"/>
        </w:rPr>
        <w:t xml:space="preserve">. </w:t>
      </w:r>
    </w:p>
    <w:p w:rsidR="00AF1778" w:rsidRPr="00AF1778" w:rsidRDefault="00AF1778" w:rsidP="009C244D">
      <w:pPr>
        <w:shd w:val="clear" w:color="auto" w:fill="FFFFFF"/>
        <w:ind w:firstLine="851"/>
        <w:jc w:val="both"/>
        <w:rPr>
          <w:i/>
          <w:color w:val="000000"/>
          <w:sz w:val="28"/>
          <w:szCs w:val="28"/>
        </w:rPr>
      </w:pPr>
      <w:r w:rsidRPr="00AF1778">
        <w:rPr>
          <w:b/>
          <w:i/>
          <w:color w:val="000000"/>
          <w:sz w:val="28"/>
          <w:szCs w:val="28"/>
        </w:rPr>
        <w:t>Основание отклонений</w:t>
      </w:r>
      <w:r w:rsidRPr="00AF1778">
        <w:rPr>
          <w:i/>
          <w:color w:val="000000"/>
          <w:sz w:val="28"/>
          <w:szCs w:val="28"/>
        </w:rPr>
        <w:t xml:space="preserve"> –</w:t>
      </w:r>
      <w:r w:rsidR="00107866">
        <w:rPr>
          <w:i/>
          <w:color w:val="000000"/>
          <w:sz w:val="28"/>
          <w:szCs w:val="28"/>
        </w:rPr>
        <w:t xml:space="preserve"> </w:t>
      </w:r>
      <w:proofErr w:type="spellStart"/>
      <w:r w:rsidR="00107866">
        <w:rPr>
          <w:i/>
          <w:color w:val="000000"/>
          <w:sz w:val="28"/>
          <w:szCs w:val="28"/>
        </w:rPr>
        <w:t>непредоставление</w:t>
      </w:r>
      <w:proofErr w:type="spellEnd"/>
      <w:r w:rsidR="00107866">
        <w:rPr>
          <w:i/>
          <w:color w:val="000000"/>
          <w:sz w:val="28"/>
          <w:szCs w:val="28"/>
        </w:rPr>
        <w:t xml:space="preserve"> информации о стране происхождения товара, так как </w:t>
      </w:r>
      <w:r>
        <w:rPr>
          <w:i/>
          <w:color w:val="000000"/>
          <w:sz w:val="28"/>
          <w:szCs w:val="28"/>
        </w:rPr>
        <w:t xml:space="preserve">представленная в составе заявки информация о нескольких странах происхождения товара </w:t>
      </w:r>
      <w:r w:rsidRPr="00AF1778">
        <w:rPr>
          <w:i/>
          <w:color w:val="000000"/>
          <w:sz w:val="28"/>
          <w:szCs w:val="28"/>
        </w:rPr>
        <w:t>не позволяет определить страну происхождения товара.</w:t>
      </w:r>
    </w:p>
    <w:p w:rsidR="00AD2FD4" w:rsidRPr="00AD2FD4" w:rsidRDefault="00E96EFC" w:rsidP="009C244D">
      <w:pPr>
        <w:pStyle w:val="aa"/>
        <w:shd w:val="clear" w:color="auto" w:fill="FFFFFF"/>
        <w:spacing w:after="0" w:line="240" w:lineRule="auto"/>
        <w:ind w:left="0" w:firstLine="851"/>
        <w:jc w:val="both"/>
        <w:rPr>
          <w:rFonts w:ascii="Times New Roman" w:hAnsi="Times New Roman" w:cs="Times New Roman"/>
          <w:i/>
          <w:color w:val="000000"/>
          <w:sz w:val="28"/>
          <w:szCs w:val="28"/>
        </w:rPr>
      </w:pPr>
      <w:r>
        <w:rPr>
          <w:rFonts w:ascii="Times New Roman" w:hAnsi="Times New Roman" w:cs="Times New Roman"/>
          <w:b/>
          <w:i/>
          <w:color w:val="000000"/>
          <w:sz w:val="28"/>
          <w:szCs w:val="28"/>
        </w:rPr>
        <w:t xml:space="preserve">Рекомендуется </w:t>
      </w:r>
      <w:r w:rsidR="00757E7F" w:rsidRPr="00757E7F">
        <w:rPr>
          <w:rFonts w:ascii="Times New Roman" w:hAnsi="Times New Roman" w:cs="Times New Roman"/>
          <w:b/>
          <w:i/>
          <w:color w:val="000000"/>
          <w:sz w:val="28"/>
          <w:szCs w:val="28"/>
        </w:rPr>
        <w:t>в инструкции указать</w:t>
      </w:r>
      <w:r w:rsidR="00757E7F">
        <w:rPr>
          <w:rFonts w:ascii="Times New Roman" w:hAnsi="Times New Roman" w:cs="Times New Roman"/>
          <w:i/>
          <w:color w:val="000000"/>
          <w:sz w:val="28"/>
          <w:szCs w:val="28"/>
        </w:rPr>
        <w:t>, что если в заявке</w:t>
      </w:r>
      <w:r w:rsidR="00AF1778">
        <w:rPr>
          <w:rFonts w:ascii="Times New Roman" w:hAnsi="Times New Roman" w:cs="Times New Roman"/>
          <w:i/>
          <w:color w:val="000000"/>
          <w:sz w:val="28"/>
          <w:szCs w:val="28"/>
        </w:rPr>
        <w:t xml:space="preserve"> предлагается</w:t>
      </w:r>
      <w:r w:rsidR="00757E7F">
        <w:rPr>
          <w:rFonts w:ascii="Times New Roman" w:hAnsi="Times New Roman" w:cs="Times New Roman"/>
          <w:i/>
          <w:color w:val="000000"/>
          <w:sz w:val="28"/>
          <w:szCs w:val="28"/>
        </w:rPr>
        <w:t xml:space="preserve"> </w:t>
      </w:r>
      <w:r w:rsidR="00AF1778">
        <w:rPr>
          <w:rFonts w:ascii="Times New Roman" w:hAnsi="Times New Roman" w:cs="Times New Roman"/>
          <w:i/>
          <w:color w:val="000000"/>
          <w:sz w:val="28"/>
          <w:szCs w:val="28"/>
        </w:rPr>
        <w:t>товар, происходящий из нескольких</w:t>
      </w:r>
      <w:r w:rsidR="00757E7F">
        <w:rPr>
          <w:rFonts w:ascii="Times New Roman" w:hAnsi="Times New Roman" w:cs="Times New Roman"/>
          <w:i/>
          <w:color w:val="000000"/>
          <w:sz w:val="28"/>
          <w:szCs w:val="28"/>
        </w:rPr>
        <w:t xml:space="preserve"> стран </w:t>
      </w:r>
      <w:r w:rsidR="00757E7F" w:rsidRPr="00AD2FD4">
        <w:rPr>
          <w:rFonts w:ascii="Times New Roman" w:hAnsi="Times New Roman" w:cs="Times New Roman"/>
          <w:i/>
          <w:color w:val="000000"/>
          <w:sz w:val="28"/>
          <w:szCs w:val="28"/>
        </w:rPr>
        <w:t>происхождения</w:t>
      </w:r>
      <w:r w:rsidR="00AF1778">
        <w:rPr>
          <w:rFonts w:ascii="Times New Roman" w:hAnsi="Times New Roman" w:cs="Times New Roman"/>
          <w:i/>
          <w:color w:val="000000"/>
          <w:sz w:val="28"/>
          <w:szCs w:val="28"/>
        </w:rPr>
        <w:t>,</w:t>
      </w:r>
      <w:r w:rsidR="00757E7F">
        <w:rPr>
          <w:rFonts w:ascii="Times New Roman" w:hAnsi="Times New Roman" w:cs="Times New Roman"/>
          <w:i/>
          <w:color w:val="000000"/>
          <w:sz w:val="28"/>
          <w:szCs w:val="28"/>
        </w:rPr>
        <w:t xml:space="preserve"> то </w:t>
      </w:r>
      <w:r w:rsidR="00AF1778">
        <w:rPr>
          <w:rFonts w:ascii="Times New Roman" w:hAnsi="Times New Roman" w:cs="Times New Roman"/>
          <w:i/>
          <w:color w:val="000000"/>
          <w:sz w:val="28"/>
          <w:szCs w:val="28"/>
        </w:rPr>
        <w:t xml:space="preserve">участнику закупки рекомендуется </w:t>
      </w:r>
      <w:r w:rsidR="00757E7F">
        <w:rPr>
          <w:rFonts w:ascii="Times New Roman" w:hAnsi="Times New Roman" w:cs="Times New Roman"/>
          <w:i/>
          <w:color w:val="000000"/>
          <w:sz w:val="28"/>
          <w:szCs w:val="28"/>
        </w:rPr>
        <w:t>указа</w:t>
      </w:r>
      <w:r w:rsidR="00AF1778">
        <w:rPr>
          <w:rFonts w:ascii="Times New Roman" w:hAnsi="Times New Roman" w:cs="Times New Roman"/>
          <w:i/>
          <w:color w:val="000000"/>
          <w:sz w:val="28"/>
          <w:szCs w:val="28"/>
        </w:rPr>
        <w:t>ть</w:t>
      </w:r>
      <w:r w:rsidR="00757E7F">
        <w:rPr>
          <w:rFonts w:ascii="Times New Roman" w:hAnsi="Times New Roman" w:cs="Times New Roman"/>
          <w:i/>
          <w:color w:val="000000"/>
          <w:sz w:val="28"/>
          <w:szCs w:val="28"/>
        </w:rPr>
        <w:t xml:space="preserve"> объем товара по каждой стране</w:t>
      </w:r>
    </w:p>
    <w:p w:rsidR="00757E7F" w:rsidRPr="00AD2FD4" w:rsidRDefault="00757E7F" w:rsidP="00AF1778">
      <w:pPr>
        <w:pStyle w:val="aa"/>
        <w:shd w:val="clear" w:color="auto" w:fill="FFFFFF"/>
        <w:spacing w:after="0" w:line="240" w:lineRule="auto"/>
        <w:ind w:left="0" w:firstLine="851"/>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Также в инструкции </w:t>
      </w:r>
      <w:r w:rsidR="00AF1778">
        <w:rPr>
          <w:rFonts w:ascii="Times New Roman" w:hAnsi="Times New Roman" w:cs="Times New Roman"/>
          <w:i/>
          <w:color w:val="000000"/>
          <w:sz w:val="28"/>
          <w:szCs w:val="28"/>
        </w:rPr>
        <w:t xml:space="preserve">рекомендуется </w:t>
      </w:r>
      <w:r>
        <w:rPr>
          <w:rFonts w:ascii="Times New Roman" w:hAnsi="Times New Roman" w:cs="Times New Roman"/>
          <w:i/>
          <w:color w:val="000000"/>
          <w:sz w:val="28"/>
          <w:szCs w:val="28"/>
        </w:rPr>
        <w:t>указать, что недопустимо</w:t>
      </w:r>
      <w:r w:rsidR="00B548B9">
        <w:rPr>
          <w:rFonts w:ascii="Times New Roman" w:hAnsi="Times New Roman" w:cs="Times New Roman"/>
          <w:i/>
          <w:color w:val="000000"/>
          <w:sz w:val="28"/>
          <w:szCs w:val="28"/>
        </w:rPr>
        <w:t xml:space="preserve"> представление в заявке информации, </w:t>
      </w:r>
      <w:r w:rsidR="00C64D30">
        <w:rPr>
          <w:rFonts w:ascii="Times New Roman" w:hAnsi="Times New Roman" w:cs="Times New Roman"/>
          <w:i/>
          <w:color w:val="000000"/>
          <w:sz w:val="28"/>
          <w:szCs w:val="28"/>
        </w:rPr>
        <w:t>допускающей</w:t>
      </w:r>
      <w:r>
        <w:rPr>
          <w:rFonts w:ascii="Times New Roman" w:hAnsi="Times New Roman" w:cs="Times New Roman"/>
          <w:i/>
          <w:color w:val="000000"/>
          <w:sz w:val="28"/>
          <w:szCs w:val="28"/>
        </w:rPr>
        <w:t xml:space="preserve"> двусмысленное толкование</w:t>
      </w:r>
      <w:r w:rsidR="00B548B9">
        <w:rPr>
          <w:rFonts w:ascii="Times New Roman" w:hAnsi="Times New Roman" w:cs="Times New Roman"/>
          <w:i/>
          <w:color w:val="000000"/>
          <w:sz w:val="28"/>
          <w:szCs w:val="28"/>
        </w:rPr>
        <w:t xml:space="preserve">, в том числе </w:t>
      </w:r>
      <w:r>
        <w:rPr>
          <w:rFonts w:ascii="Times New Roman" w:hAnsi="Times New Roman" w:cs="Times New Roman"/>
          <w:i/>
          <w:color w:val="000000"/>
          <w:sz w:val="28"/>
          <w:szCs w:val="28"/>
        </w:rPr>
        <w:t xml:space="preserve"> страны происхождения товара. </w:t>
      </w:r>
    </w:p>
    <w:p w:rsidR="00757E7F" w:rsidRDefault="00757E7F" w:rsidP="00AF1778">
      <w:pPr>
        <w:pStyle w:val="aa"/>
        <w:shd w:val="clear" w:color="auto" w:fill="FFFFFF"/>
        <w:spacing w:after="0" w:line="240" w:lineRule="auto"/>
        <w:ind w:left="0" w:firstLine="851"/>
        <w:jc w:val="both"/>
        <w:rPr>
          <w:rFonts w:ascii="Times New Roman" w:hAnsi="Times New Roman" w:cs="Times New Roman"/>
          <w:color w:val="000000"/>
          <w:sz w:val="28"/>
          <w:szCs w:val="28"/>
        </w:rPr>
      </w:pPr>
    </w:p>
    <w:p w:rsidR="00AF761A" w:rsidRDefault="00AF761A" w:rsidP="00AC7234">
      <w:pPr>
        <w:pStyle w:val="aa"/>
        <w:shd w:val="clear" w:color="auto" w:fill="FFFFFF"/>
        <w:spacing w:after="0" w:line="240" w:lineRule="auto"/>
        <w:ind w:left="0" w:firstLine="851"/>
        <w:jc w:val="both"/>
        <w:rPr>
          <w:rFonts w:ascii="Times New Roman" w:hAnsi="Times New Roman" w:cs="Times New Roman"/>
          <w:b/>
          <w:color w:val="000000"/>
          <w:sz w:val="28"/>
          <w:szCs w:val="28"/>
          <w:u w:val="single"/>
        </w:rPr>
      </w:pPr>
    </w:p>
    <w:p w:rsidR="00AF761A" w:rsidRDefault="00AF761A" w:rsidP="00AC7234">
      <w:pPr>
        <w:pStyle w:val="aa"/>
        <w:shd w:val="clear" w:color="auto" w:fill="FFFFFF"/>
        <w:spacing w:after="0" w:line="240" w:lineRule="auto"/>
        <w:ind w:left="0" w:firstLine="851"/>
        <w:jc w:val="both"/>
        <w:rPr>
          <w:rFonts w:ascii="Times New Roman" w:hAnsi="Times New Roman" w:cs="Times New Roman"/>
          <w:b/>
          <w:color w:val="000000"/>
          <w:sz w:val="28"/>
          <w:szCs w:val="28"/>
          <w:u w:val="single"/>
        </w:rPr>
      </w:pPr>
    </w:p>
    <w:p w:rsidR="00AC7234" w:rsidRPr="005A4454" w:rsidRDefault="00AC7234" w:rsidP="00AC7234">
      <w:pPr>
        <w:pStyle w:val="aa"/>
        <w:shd w:val="clear" w:color="auto" w:fill="FFFFFF"/>
        <w:spacing w:after="0" w:line="240" w:lineRule="auto"/>
        <w:ind w:left="0" w:firstLine="851"/>
        <w:jc w:val="both"/>
        <w:rPr>
          <w:rFonts w:ascii="Times New Roman" w:hAnsi="Times New Roman" w:cs="Times New Roman"/>
          <w:b/>
          <w:color w:val="000000"/>
          <w:sz w:val="28"/>
          <w:szCs w:val="28"/>
          <w:u w:val="single"/>
        </w:rPr>
      </w:pPr>
      <w:r w:rsidRPr="005A4454">
        <w:rPr>
          <w:rFonts w:ascii="Times New Roman" w:hAnsi="Times New Roman" w:cs="Times New Roman"/>
          <w:b/>
          <w:color w:val="000000"/>
          <w:sz w:val="28"/>
          <w:szCs w:val="28"/>
          <w:u w:val="single"/>
        </w:rPr>
        <w:lastRenderedPageBreak/>
        <w:t>Вопрос 4</w:t>
      </w:r>
    </w:p>
    <w:p w:rsidR="00AC7234" w:rsidRPr="00AC7234" w:rsidRDefault="00AC7234" w:rsidP="00757E7F">
      <w:pPr>
        <w:pStyle w:val="a9"/>
        <w:spacing w:before="0" w:beforeAutospacing="0" w:after="0" w:afterAutospacing="0"/>
        <w:ind w:firstLine="851"/>
        <w:contextualSpacing/>
        <w:jc w:val="both"/>
        <w:rPr>
          <w:b/>
          <w:sz w:val="28"/>
          <w:szCs w:val="28"/>
        </w:rPr>
      </w:pPr>
      <w:r w:rsidRPr="00AC7234">
        <w:rPr>
          <w:b/>
          <w:sz w:val="28"/>
          <w:szCs w:val="28"/>
        </w:rPr>
        <w:t xml:space="preserve">Правомерно ли установление требования о том, что к оценке по </w:t>
      </w:r>
      <w:proofErr w:type="spellStart"/>
      <w:r w:rsidRPr="00AC7234">
        <w:rPr>
          <w:b/>
          <w:sz w:val="28"/>
          <w:szCs w:val="28"/>
        </w:rPr>
        <w:t>нестоимостному</w:t>
      </w:r>
      <w:proofErr w:type="spellEnd"/>
      <w:r w:rsidRPr="00AC7234">
        <w:rPr>
          <w:b/>
          <w:sz w:val="28"/>
          <w:szCs w:val="28"/>
        </w:rPr>
        <w:t xml:space="preserve"> критерию «квалификация» в конкурсах принимаются контракты, выполненные в полном объеме без применения штрафов/пеней/неустоек?</w:t>
      </w:r>
    </w:p>
    <w:p w:rsidR="00AC7234" w:rsidRPr="00AC7234" w:rsidRDefault="00AC7234" w:rsidP="00AC7234">
      <w:pPr>
        <w:ind w:firstLine="851"/>
        <w:contextualSpacing/>
        <w:jc w:val="both"/>
        <w:rPr>
          <w:sz w:val="28"/>
          <w:szCs w:val="28"/>
        </w:rPr>
      </w:pPr>
      <w:proofErr w:type="gramStart"/>
      <w:r w:rsidRPr="00AC7234">
        <w:rPr>
          <w:sz w:val="28"/>
          <w:szCs w:val="28"/>
        </w:rPr>
        <w:t xml:space="preserve">Управление ФАС России по Ростовской области сообщает заказчикам позицию Центрального аппарата ФАС России по данному вопросу на своем сайте </w:t>
      </w:r>
      <w:hyperlink r:id="rId10" w:history="1">
        <w:r w:rsidRPr="00AC7234">
          <w:rPr>
            <w:sz w:val="28"/>
            <w:szCs w:val="28"/>
          </w:rPr>
          <w:t>https://rostov.fas.gov.ru/news/10935</w:t>
        </w:r>
      </w:hyperlink>
      <w:r w:rsidRPr="00AC7234">
        <w:rPr>
          <w:sz w:val="28"/>
          <w:szCs w:val="28"/>
        </w:rPr>
        <w:t>: по мнению ФАС России, установление подобных требований носит избыточный и неправомерный характер, поскольку наличие или отсутствие штрафов/пеней/неустоек за нарушение условий контракта не может свидетельствовать об отсутствии требуемого опыта, при этом ограничивая возможность</w:t>
      </w:r>
      <w:proofErr w:type="gramEnd"/>
      <w:r w:rsidRPr="00AC7234">
        <w:rPr>
          <w:sz w:val="28"/>
          <w:szCs w:val="28"/>
        </w:rPr>
        <w:t xml:space="preserve"> получения максимального количество баллов.</w:t>
      </w:r>
    </w:p>
    <w:p w:rsidR="00757E7F" w:rsidRDefault="00757E7F" w:rsidP="00757E7F">
      <w:pPr>
        <w:pStyle w:val="aa"/>
        <w:ind w:left="0" w:firstLine="851"/>
        <w:jc w:val="both"/>
        <w:rPr>
          <w:rFonts w:ascii="Times New Roman" w:hAnsi="Times New Roman" w:cs="Times New Roman"/>
          <w:i/>
          <w:color w:val="000000" w:themeColor="text1"/>
          <w:sz w:val="28"/>
          <w:szCs w:val="28"/>
          <w:u w:val="single"/>
        </w:rPr>
      </w:pPr>
    </w:p>
    <w:p w:rsidR="00757E7F" w:rsidRPr="00AD2FD4" w:rsidRDefault="00757E7F" w:rsidP="009C244D">
      <w:pPr>
        <w:pStyle w:val="aa"/>
        <w:spacing w:after="0" w:line="240" w:lineRule="auto"/>
        <w:ind w:left="0" w:firstLine="851"/>
        <w:jc w:val="both"/>
        <w:rPr>
          <w:rFonts w:ascii="Times New Roman" w:hAnsi="Times New Roman" w:cs="Times New Roman"/>
          <w:i/>
          <w:color w:val="000000" w:themeColor="text1"/>
          <w:sz w:val="28"/>
          <w:szCs w:val="28"/>
          <w:u w:val="single"/>
        </w:rPr>
      </w:pPr>
      <w:r w:rsidRPr="00AD2FD4">
        <w:rPr>
          <w:rFonts w:ascii="Times New Roman" w:hAnsi="Times New Roman" w:cs="Times New Roman"/>
          <w:i/>
          <w:color w:val="000000" w:themeColor="text1"/>
          <w:sz w:val="28"/>
          <w:szCs w:val="28"/>
          <w:u w:val="single"/>
        </w:rPr>
        <w:t>Позиция Рабочей группы:</w:t>
      </w:r>
    </w:p>
    <w:p w:rsidR="00AC7234" w:rsidRDefault="001654FF" w:rsidP="009C244D">
      <w:pPr>
        <w:pStyle w:val="aa"/>
        <w:spacing w:after="0" w:line="240" w:lineRule="auto"/>
        <w:ind w:left="0" w:firstLine="851"/>
        <w:jc w:val="both"/>
        <w:rPr>
          <w:rFonts w:ascii="Times New Roman" w:hAnsi="Times New Roman" w:cs="Times New Roman"/>
          <w:i/>
          <w:sz w:val="28"/>
          <w:szCs w:val="28"/>
        </w:rPr>
      </w:pPr>
      <w:r w:rsidRPr="001654FF">
        <w:rPr>
          <w:rFonts w:ascii="Times New Roman" w:hAnsi="Times New Roman" w:cs="Times New Roman"/>
          <w:i/>
          <w:sz w:val="28"/>
          <w:szCs w:val="28"/>
        </w:rPr>
        <w:t xml:space="preserve">Если контракт исполнен с </w:t>
      </w:r>
      <w:r w:rsidR="00757E7F" w:rsidRPr="001654FF">
        <w:rPr>
          <w:rFonts w:ascii="Times New Roman" w:hAnsi="Times New Roman" w:cs="Times New Roman"/>
          <w:i/>
          <w:sz w:val="28"/>
          <w:szCs w:val="28"/>
        </w:rPr>
        <w:t>неусто</w:t>
      </w:r>
      <w:r w:rsidRPr="001654FF">
        <w:rPr>
          <w:rFonts w:ascii="Times New Roman" w:hAnsi="Times New Roman" w:cs="Times New Roman"/>
          <w:i/>
          <w:sz w:val="28"/>
          <w:szCs w:val="28"/>
        </w:rPr>
        <w:t>йк</w:t>
      </w:r>
      <w:r w:rsidR="00BF4F0E">
        <w:rPr>
          <w:rFonts w:ascii="Times New Roman" w:hAnsi="Times New Roman" w:cs="Times New Roman"/>
          <w:i/>
          <w:sz w:val="28"/>
          <w:szCs w:val="28"/>
        </w:rPr>
        <w:t>ой</w:t>
      </w:r>
      <w:r w:rsidR="00757E7F" w:rsidRPr="001654FF">
        <w:rPr>
          <w:rFonts w:ascii="Times New Roman" w:hAnsi="Times New Roman" w:cs="Times New Roman"/>
          <w:i/>
          <w:sz w:val="28"/>
          <w:szCs w:val="28"/>
        </w:rPr>
        <w:t xml:space="preserve"> за нарушение условий контракта</w:t>
      </w:r>
      <w:r>
        <w:rPr>
          <w:rFonts w:ascii="Times New Roman" w:hAnsi="Times New Roman" w:cs="Times New Roman"/>
          <w:i/>
          <w:sz w:val="28"/>
          <w:szCs w:val="28"/>
        </w:rPr>
        <w:t xml:space="preserve">, то это не является </w:t>
      </w:r>
      <w:r w:rsidR="00757E7F" w:rsidRPr="001654FF">
        <w:rPr>
          <w:rFonts w:ascii="Times New Roman" w:hAnsi="Times New Roman" w:cs="Times New Roman"/>
          <w:i/>
          <w:sz w:val="28"/>
          <w:szCs w:val="28"/>
        </w:rPr>
        <w:t>свидетельство</w:t>
      </w:r>
      <w:r>
        <w:rPr>
          <w:rFonts w:ascii="Times New Roman" w:hAnsi="Times New Roman" w:cs="Times New Roman"/>
          <w:i/>
          <w:sz w:val="28"/>
          <w:szCs w:val="28"/>
        </w:rPr>
        <w:t>м</w:t>
      </w:r>
      <w:r w:rsidR="00757E7F" w:rsidRPr="001654FF">
        <w:rPr>
          <w:rFonts w:ascii="Times New Roman" w:hAnsi="Times New Roman" w:cs="Times New Roman"/>
          <w:i/>
          <w:sz w:val="28"/>
          <w:szCs w:val="28"/>
        </w:rPr>
        <w:t xml:space="preserve"> отсутстви</w:t>
      </w:r>
      <w:r>
        <w:rPr>
          <w:rFonts w:ascii="Times New Roman" w:hAnsi="Times New Roman" w:cs="Times New Roman"/>
          <w:i/>
          <w:sz w:val="28"/>
          <w:szCs w:val="28"/>
        </w:rPr>
        <w:t>я</w:t>
      </w:r>
      <w:r w:rsidR="00107866">
        <w:rPr>
          <w:rFonts w:ascii="Times New Roman" w:hAnsi="Times New Roman" w:cs="Times New Roman"/>
          <w:i/>
          <w:sz w:val="28"/>
          <w:szCs w:val="28"/>
        </w:rPr>
        <w:t xml:space="preserve"> требуемого опыта. П</w:t>
      </w:r>
      <w:r w:rsidR="00757E7F" w:rsidRPr="001654FF">
        <w:rPr>
          <w:rFonts w:ascii="Times New Roman" w:hAnsi="Times New Roman" w:cs="Times New Roman"/>
          <w:i/>
          <w:sz w:val="28"/>
          <w:szCs w:val="28"/>
        </w:rPr>
        <w:t>ри этом</w:t>
      </w:r>
      <w:r w:rsidR="00787B90">
        <w:rPr>
          <w:rFonts w:ascii="Times New Roman" w:hAnsi="Times New Roman" w:cs="Times New Roman"/>
          <w:i/>
          <w:sz w:val="28"/>
          <w:szCs w:val="28"/>
        </w:rPr>
        <w:t xml:space="preserve"> в порядке оценки рекомендуется предусматривать </w:t>
      </w:r>
      <w:r w:rsidR="00757E7F" w:rsidRPr="001654FF">
        <w:rPr>
          <w:rFonts w:ascii="Times New Roman" w:hAnsi="Times New Roman" w:cs="Times New Roman"/>
          <w:i/>
          <w:sz w:val="28"/>
          <w:szCs w:val="28"/>
        </w:rPr>
        <w:t xml:space="preserve"> </w:t>
      </w:r>
      <w:r w:rsidRPr="001654FF">
        <w:rPr>
          <w:rFonts w:ascii="Times New Roman" w:hAnsi="Times New Roman" w:cs="Times New Roman"/>
          <w:i/>
          <w:sz w:val="28"/>
          <w:szCs w:val="28"/>
        </w:rPr>
        <w:t>дифференцир</w:t>
      </w:r>
      <w:r w:rsidR="00787B90">
        <w:rPr>
          <w:rFonts w:ascii="Times New Roman" w:hAnsi="Times New Roman" w:cs="Times New Roman"/>
          <w:i/>
          <w:sz w:val="28"/>
          <w:szCs w:val="28"/>
        </w:rPr>
        <w:t>ованное</w:t>
      </w:r>
      <w:r w:rsidRPr="001654FF">
        <w:rPr>
          <w:rFonts w:ascii="Times New Roman" w:hAnsi="Times New Roman" w:cs="Times New Roman"/>
          <w:i/>
          <w:sz w:val="28"/>
          <w:szCs w:val="28"/>
        </w:rPr>
        <w:t xml:space="preserve"> количество баллов</w:t>
      </w:r>
      <w:r w:rsidR="00787B90">
        <w:rPr>
          <w:rFonts w:ascii="Times New Roman" w:hAnsi="Times New Roman" w:cs="Times New Roman"/>
          <w:i/>
          <w:sz w:val="28"/>
          <w:szCs w:val="28"/>
        </w:rPr>
        <w:t xml:space="preserve"> для контрактов с неустойкой и без нее</w:t>
      </w:r>
      <w:r w:rsidR="00757E7F" w:rsidRPr="001654FF">
        <w:rPr>
          <w:rFonts w:ascii="Times New Roman" w:hAnsi="Times New Roman" w:cs="Times New Roman"/>
          <w:i/>
          <w:sz w:val="28"/>
          <w:szCs w:val="28"/>
        </w:rPr>
        <w:t>.</w:t>
      </w:r>
    </w:p>
    <w:p w:rsidR="009C244D" w:rsidRDefault="009C244D" w:rsidP="001654FF">
      <w:pPr>
        <w:pStyle w:val="aa"/>
        <w:ind w:left="0" w:firstLine="851"/>
        <w:jc w:val="both"/>
        <w:rPr>
          <w:rFonts w:ascii="Times New Roman" w:hAnsi="Times New Roman" w:cs="Times New Roman"/>
          <w:i/>
          <w:sz w:val="28"/>
          <w:szCs w:val="28"/>
        </w:rPr>
      </w:pPr>
    </w:p>
    <w:p w:rsidR="00AC7234" w:rsidRPr="005A4454" w:rsidRDefault="00AC7234" w:rsidP="00AC7234">
      <w:pPr>
        <w:pStyle w:val="aa"/>
        <w:shd w:val="clear" w:color="auto" w:fill="FFFFFF"/>
        <w:spacing w:after="0" w:line="240" w:lineRule="auto"/>
        <w:ind w:left="0" w:firstLine="851"/>
        <w:jc w:val="both"/>
        <w:rPr>
          <w:rFonts w:ascii="Times New Roman" w:hAnsi="Times New Roman" w:cs="Times New Roman"/>
          <w:b/>
          <w:color w:val="000000"/>
          <w:sz w:val="28"/>
          <w:szCs w:val="28"/>
          <w:u w:val="single"/>
        </w:rPr>
      </w:pPr>
      <w:r w:rsidRPr="005A4454">
        <w:rPr>
          <w:rFonts w:ascii="Times New Roman" w:hAnsi="Times New Roman" w:cs="Times New Roman"/>
          <w:b/>
          <w:color w:val="000000"/>
          <w:sz w:val="28"/>
          <w:szCs w:val="28"/>
          <w:u w:val="single"/>
        </w:rPr>
        <w:t>Вопрос 5</w:t>
      </w:r>
    </w:p>
    <w:p w:rsidR="00F57834" w:rsidRDefault="00AC7234" w:rsidP="00F57834">
      <w:pPr>
        <w:widowControl w:val="0"/>
        <w:tabs>
          <w:tab w:val="left" w:pos="851"/>
          <w:tab w:val="left" w:pos="993"/>
          <w:tab w:val="left" w:pos="1134"/>
        </w:tabs>
        <w:ind w:firstLine="851"/>
        <w:jc w:val="both"/>
        <w:rPr>
          <w:i/>
          <w:color w:val="000000" w:themeColor="text1"/>
          <w:sz w:val="28"/>
          <w:szCs w:val="28"/>
          <w:u w:val="single"/>
        </w:rPr>
      </w:pPr>
      <w:proofErr w:type="gramStart"/>
      <w:r w:rsidRPr="00AC7234">
        <w:rPr>
          <w:b/>
          <w:sz w:val="28"/>
          <w:szCs w:val="28"/>
        </w:rPr>
        <w:t>Целесообразность (законность) включения в проект контракта формулировки</w:t>
      </w:r>
      <w:r w:rsidRPr="00AC7234">
        <w:rPr>
          <w:b/>
          <w:i/>
          <w:color w:val="0070C0"/>
          <w:sz w:val="28"/>
          <w:szCs w:val="28"/>
        </w:rPr>
        <w:t xml:space="preserve"> </w:t>
      </w:r>
      <w:r w:rsidRPr="00AC7234">
        <w:rPr>
          <w:b/>
          <w:i/>
          <w:sz w:val="28"/>
          <w:szCs w:val="28"/>
        </w:rPr>
        <w:t>«В случае использования при выполнении работ товаров (материалов), в отношении которых в проектной документации указаны товарные знаки, знаки обслуживания, фирменные наименования, патенты, полезные модели, промышленные образцы, а также наименования производителей конкретных материалов и оборудования, Подрядчик вправе заменить их эквивалентными товарами (материалами), если иное не установлено настоящим контрактом.</w:t>
      </w:r>
      <w:proofErr w:type="gramEnd"/>
      <w:r w:rsidRPr="00AC7234">
        <w:rPr>
          <w:b/>
          <w:i/>
          <w:sz w:val="28"/>
          <w:szCs w:val="28"/>
        </w:rPr>
        <w:t xml:space="preserve"> </w:t>
      </w:r>
      <w:proofErr w:type="gramStart"/>
      <w:r w:rsidRPr="00AC7234">
        <w:rPr>
          <w:i/>
          <w:sz w:val="28"/>
          <w:szCs w:val="28"/>
        </w:rPr>
        <w:t xml:space="preserve">В случае замены, Подрядчик обязан обеспечить внесение соответствующих изменений в проектную документацию их согласование и экспертизу (в случае необходимости) в установленном законом порядке за свой счет до начала выполнения  работ», </w:t>
      </w:r>
      <w:r w:rsidRPr="00AC7234">
        <w:rPr>
          <w:sz w:val="28"/>
          <w:szCs w:val="28"/>
        </w:rPr>
        <w:t>в связи с возникающими у подрядчиков вопросами о том, откуда должны появиться параметры эквивалентности используемых товаров (материалов), если в проектной документации они отсутствуют, а дополнить ими проектную документацию заказчик не</w:t>
      </w:r>
      <w:proofErr w:type="gramEnd"/>
      <w:r w:rsidRPr="00AC7234">
        <w:rPr>
          <w:sz w:val="28"/>
          <w:szCs w:val="28"/>
        </w:rPr>
        <w:t xml:space="preserve"> вправе в соответствии с требованиями пункта 8 части 1 статьи 33 </w:t>
      </w:r>
      <w:r w:rsidR="00F57834" w:rsidRPr="005B7FDE">
        <w:rPr>
          <w:color w:val="000000" w:themeColor="text1"/>
          <w:sz w:val="28"/>
          <w:szCs w:val="28"/>
        </w:rPr>
        <w:t>Закон</w:t>
      </w:r>
      <w:r w:rsidR="00F57834">
        <w:rPr>
          <w:color w:val="000000" w:themeColor="text1"/>
          <w:sz w:val="28"/>
          <w:szCs w:val="28"/>
        </w:rPr>
        <w:t>а</w:t>
      </w:r>
      <w:r w:rsidR="00F57834" w:rsidRPr="005B7FDE">
        <w:rPr>
          <w:color w:val="000000" w:themeColor="text1"/>
          <w:sz w:val="28"/>
          <w:szCs w:val="28"/>
        </w:rPr>
        <w:t xml:space="preserve"> о контрактной системе</w:t>
      </w:r>
      <w:r w:rsidR="00F57834" w:rsidRPr="00AD2FD4">
        <w:rPr>
          <w:i/>
          <w:color w:val="000000" w:themeColor="text1"/>
          <w:sz w:val="28"/>
          <w:szCs w:val="28"/>
          <w:u w:val="single"/>
        </w:rPr>
        <w:t xml:space="preserve"> </w:t>
      </w:r>
    </w:p>
    <w:p w:rsidR="00F57834" w:rsidRDefault="00F57834" w:rsidP="00F57834">
      <w:pPr>
        <w:widowControl w:val="0"/>
        <w:tabs>
          <w:tab w:val="left" w:pos="851"/>
          <w:tab w:val="left" w:pos="993"/>
          <w:tab w:val="left" w:pos="1134"/>
        </w:tabs>
        <w:ind w:firstLine="851"/>
        <w:jc w:val="both"/>
        <w:rPr>
          <w:i/>
          <w:color w:val="000000" w:themeColor="text1"/>
          <w:sz w:val="28"/>
          <w:szCs w:val="28"/>
          <w:u w:val="single"/>
        </w:rPr>
      </w:pPr>
    </w:p>
    <w:p w:rsidR="001654FF" w:rsidRPr="00AD2FD4" w:rsidRDefault="001654FF" w:rsidP="00F57834">
      <w:pPr>
        <w:widowControl w:val="0"/>
        <w:tabs>
          <w:tab w:val="left" w:pos="851"/>
          <w:tab w:val="left" w:pos="993"/>
          <w:tab w:val="left" w:pos="1134"/>
        </w:tabs>
        <w:ind w:firstLine="851"/>
        <w:jc w:val="both"/>
        <w:rPr>
          <w:i/>
          <w:color w:val="000000" w:themeColor="text1"/>
          <w:sz w:val="28"/>
          <w:szCs w:val="28"/>
          <w:u w:val="single"/>
        </w:rPr>
      </w:pPr>
      <w:r w:rsidRPr="00AD2FD4">
        <w:rPr>
          <w:i/>
          <w:color w:val="000000" w:themeColor="text1"/>
          <w:sz w:val="28"/>
          <w:szCs w:val="28"/>
          <w:u w:val="single"/>
        </w:rPr>
        <w:t>Позиция Рабочей группы:</w:t>
      </w:r>
    </w:p>
    <w:p w:rsidR="00AC7234" w:rsidRPr="001654FF" w:rsidRDefault="00BF4F0E" w:rsidP="00AC7234">
      <w:pPr>
        <w:pStyle w:val="aa"/>
        <w:shd w:val="clear" w:color="auto" w:fill="FFFFFF"/>
        <w:ind w:left="0" w:firstLine="851"/>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Указанную формулировку </w:t>
      </w:r>
      <w:r w:rsidR="00AF761A" w:rsidRPr="00107866">
        <w:rPr>
          <w:rFonts w:ascii="Times New Roman" w:hAnsi="Times New Roman" w:cs="Times New Roman"/>
          <w:i/>
          <w:sz w:val="28"/>
          <w:szCs w:val="28"/>
        </w:rPr>
        <w:t>пока</w:t>
      </w:r>
      <w:r w:rsidR="00AF761A">
        <w:rPr>
          <w:rFonts w:ascii="Times New Roman" w:hAnsi="Times New Roman" w:cs="Times New Roman"/>
          <w:i/>
          <w:color w:val="000000"/>
          <w:sz w:val="28"/>
          <w:szCs w:val="28"/>
        </w:rPr>
        <w:t xml:space="preserve"> </w:t>
      </w:r>
      <w:r>
        <w:rPr>
          <w:rFonts w:ascii="Times New Roman" w:hAnsi="Times New Roman" w:cs="Times New Roman"/>
          <w:i/>
          <w:color w:val="000000"/>
          <w:sz w:val="28"/>
          <w:szCs w:val="28"/>
        </w:rPr>
        <w:t>рекомендуется в</w:t>
      </w:r>
      <w:r w:rsidR="001654FF" w:rsidRPr="001654FF">
        <w:rPr>
          <w:rFonts w:ascii="Times New Roman" w:hAnsi="Times New Roman" w:cs="Times New Roman"/>
          <w:i/>
          <w:color w:val="000000"/>
          <w:sz w:val="28"/>
          <w:szCs w:val="28"/>
        </w:rPr>
        <w:t>ключать</w:t>
      </w:r>
      <w:r>
        <w:rPr>
          <w:rFonts w:ascii="Times New Roman" w:hAnsi="Times New Roman" w:cs="Times New Roman"/>
          <w:i/>
          <w:color w:val="000000"/>
          <w:sz w:val="28"/>
          <w:szCs w:val="28"/>
        </w:rPr>
        <w:t xml:space="preserve"> в проект контракта</w:t>
      </w:r>
      <w:r w:rsidR="001654FF" w:rsidRPr="001654FF">
        <w:rPr>
          <w:rFonts w:ascii="Times New Roman" w:hAnsi="Times New Roman" w:cs="Times New Roman"/>
          <w:i/>
          <w:color w:val="000000"/>
          <w:sz w:val="28"/>
          <w:szCs w:val="28"/>
        </w:rPr>
        <w:t xml:space="preserve">. </w:t>
      </w:r>
    </w:p>
    <w:p w:rsidR="001654FF" w:rsidRPr="00AC7234" w:rsidRDefault="001654FF" w:rsidP="00AC7234">
      <w:pPr>
        <w:pStyle w:val="aa"/>
        <w:shd w:val="clear" w:color="auto" w:fill="FFFFFF"/>
        <w:ind w:left="0" w:firstLine="851"/>
        <w:jc w:val="both"/>
        <w:rPr>
          <w:rFonts w:ascii="Times New Roman" w:hAnsi="Times New Roman" w:cs="Times New Roman"/>
          <w:color w:val="000000"/>
          <w:sz w:val="28"/>
          <w:szCs w:val="28"/>
        </w:rPr>
      </w:pPr>
    </w:p>
    <w:p w:rsidR="00AF761A" w:rsidRDefault="00AF761A" w:rsidP="009C244D">
      <w:pPr>
        <w:pStyle w:val="aa"/>
        <w:shd w:val="clear" w:color="auto" w:fill="FFFFFF"/>
        <w:spacing w:after="0" w:line="240" w:lineRule="auto"/>
        <w:ind w:left="0" w:firstLine="851"/>
        <w:jc w:val="both"/>
        <w:rPr>
          <w:rFonts w:ascii="Times New Roman" w:hAnsi="Times New Roman" w:cs="Times New Roman"/>
          <w:b/>
          <w:color w:val="000000"/>
          <w:sz w:val="28"/>
          <w:szCs w:val="28"/>
          <w:u w:val="single"/>
        </w:rPr>
      </w:pPr>
    </w:p>
    <w:p w:rsidR="00AC7234" w:rsidRPr="005A4454" w:rsidRDefault="00AC7234" w:rsidP="009C244D">
      <w:pPr>
        <w:pStyle w:val="aa"/>
        <w:shd w:val="clear" w:color="auto" w:fill="FFFFFF"/>
        <w:spacing w:after="0" w:line="240" w:lineRule="auto"/>
        <w:ind w:left="0" w:firstLine="851"/>
        <w:jc w:val="both"/>
        <w:rPr>
          <w:rFonts w:ascii="Times New Roman" w:hAnsi="Times New Roman" w:cs="Times New Roman"/>
          <w:b/>
          <w:color w:val="000000"/>
          <w:sz w:val="28"/>
          <w:szCs w:val="28"/>
          <w:u w:val="single"/>
        </w:rPr>
      </w:pPr>
      <w:r w:rsidRPr="005A4454">
        <w:rPr>
          <w:rFonts w:ascii="Times New Roman" w:hAnsi="Times New Roman" w:cs="Times New Roman"/>
          <w:b/>
          <w:color w:val="000000"/>
          <w:sz w:val="28"/>
          <w:szCs w:val="28"/>
          <w:u w:val="single"/>
        </w:rPr>
        <w:lastRenderedPageBreak/>
        <w:t>Вопрос 6</w:t>
      </w:r>
    </w:p>
    <w:p w:rsidR="00AC7234" w:rsidRPr="00AC7234" w:rsidRDefault="00AC7234" w:rsidP="009C244D">
      <w:pPr>
        <w:pStyle w:val="aa"/>
        <w:spacing w:after="0" w:line="240" w:lineRule="auto"/>
        <w:ind w:left="0" w:firstLine="851"/>
        <w:jc w:val="both"/>
        <w:rPr>
          <w:rFonts w:ascii="Times New Roman" w:eastAsia="Calibri" w:hAnsi="Times New Roman" w:cs="Times New Roman"/>
          <w:sz w:val="28"/>
          <w:szCs w:val="28"/>
        </w:rPr>
      </w:pPr>
      <w:r w:rsidRPr="00AC7234">
        <w:rPr>
          <w:rFonts w:ascii="Times New Roman" w:eastAsia="Calibri" w:hAnsi="Times New Roman" w:cs="Times New Roman"/>
          <w:b/>
          <w:sz w:val="28"/>
          <w:szCs w:val="28"/>
        </w:rPr>
        <w:t>О применении типовых условий контрактов на выполнение проектных (или) изыскательных работ.</w:t>
      </w:r>
    </w:p>
    <w:p w:rsidR="00AC7234" w:rsidRPr="00AC7234" w:rsidRDefault="00AC7234" w:rsidP="009C244D">
      <w:pPr>
        <w:pStyle w:val="aa"/>
        <w:spacing w:after="0" w:line="240" w:lineRule="auto"/>
        <w:ind w:left="0" w:firstLine="851"/>
        <w:jc w:val="both"/>
        <w:rPr>
          <w:rFonts w:ascii="Times New Roman" w:eastAsia="Calibri" w:hAnsi="Times New Roman" w:cs="Times New Roman"/>
          <w:sz w:val="28"/>
          <w:szCs w:val="28"/>
        </w:rPr>
      </w:pPr>
      <w:r w:rsidRPr="00AC7234">
        <w:rPr>
          <w:rFonts w:ascii="Times New Roman" w:eastAsia="Calibri" w:hAnsi="Times New Roman" w:cs="Times New Roman"/>
          <w:sz w:val="28"/>
          <w:szCs w:val="28"/>
        </w:rPr>
        <w:t>Согласно информационной карты Типовых условий контрактов на выполнение проектных (или) изыскательных работ применяются в том числе при закупке по ОКПД</w:t>
      </w:r>
      <w:proofErr w:type="gramStart"/>
      <w:r w:rsidRPr="00AC7234">
        <w:rPr>
          <w:rFonts w:ascii="Times New Roman" w:eastAsia="Calibri" w:hAnsi="Times New Roman" w:cs="Times New Roman"/>
          <w:sz w:val="28"/>
          <w:szCs w:val="28"/>
        </w:rPr>
        <w:t>2</w:t>
      </w:r>
      <w:proofErr w:type="gramEnd"/>
      <w:r w:rsidRPr="00AC7234">
        <w:rPr>
          <w:rFonts w:ascii="Times New Roman" w:eastAsia="Calibri" w:hAnsi="Times New Roman" w:cs="Times New Roman"/>
          <w:sz w:val="28"/>
          <w:szCs w:val="28"/>
        </w:rPr>
        <w:t xml:space="preserve"> 71.12.12 при наименовании товара (работы, услуги) «Выполнение проектных и (или) изыскательских работ». Т.е. при разработке проектной документации на капитальный ремонт согласно информационной карте можно сделать вывод о необходимости применения указанных типовых условий. Однако в тексте типовых условий отражена только подготовка проектной документации и (или) выполнение инженерных изысканий в целях строительства (реконструкции) объектов капительного строительства, подготовка рабочей документации, корректировка проектной документации (внесение изменений) и корректировка проектной и рабочей документации (внесение изменений). Т.е. о выполнении проектных работ для целей капитального ремонта в типовых условиях речь не идет. </w:t>
      </w:r>
    </w:p>
    <w:p w:rsidR="00AC7234" w:rsidRPr="00AC7234" w:rsidRDefault="00AC7234" w:rsidP="009C244D">
      <w:pPr>
        <w:pStyle w:val="aa"/>
        <w:spacing w:after="0" w:line="240" w:lineRule="auto"/>
        <w:ind w:left="0" w:firstLine="851"/>
        <w:jc w:val="both"/>
        <w:rPr>
          <w:rFonts w:ascii="Times New Roman" w:eastAsia="Calibri" w:hAnsi="Times New Roman" w:cs="Times New Roman"/>
          <w:sz w:val="28"/>
          <w:szCs w:val="28"/>
        </w:rPr>
      </w:pPr>
      <w:r w:rsidRPr="00AC7234">
        <w:rPr>
          <w:rFonts w:ascii="Times New Roman" w:eastAsia="Calibri" w:hAnsi="Times New Roman" w:cs="Times New Roman"/>
          <w:sz w:val="28"/>
          <w:szCs w:val="28"/>
        </w:rPr>
        <w:t>Просим пояснить, как применять данные типовые условия? Можно ли в соответствии с предметом закупки при разработке проекта контракта изменить формулировки типовых условий?</w:t>
      </w:r>
    </w:p>
    <w:p w:rsidR="00AC7234" w:rsidRDefault="00AC7234" w:rsidP="009C244D">
      <w:pPr>
        <w:pStyle w:val="aa"/>
        <w:spacing w:after="0" w:line="240" w:lineRule="auto"/>
        <w:ind w:left="0" w:firstLine="851"/>
        <w:jc w:val="both"/>
        <w:rPr>
          <w:rFonts w:ascii="Times New Roman" w:eastAsia="Calibri" w:hAnsi="Times New Roman" w:cs="Times New Roman"/>
          <w:sz w:val="28"/>
          <w:szCs w:val="28"/>
        </w:rPr>
      </w:pPr>
      <w:r w:rsidRPr="00AC7234">
        <w:rPr>
          <w:rFonts w:ascii="Times New Roman" w:eastAsia="Calibri" w:hAnsi="Times New Roman" w:cs="Times New Roman"/>
          <w:sz w:val="28"/>
          <w:szCs w:val="28"/>
        </w:rPr>
        <w:t>В п. 7.1 типовых условий содержится следующее условие: Контра</w:t>
      </w:r>
      <w:proofErr w:type="gramStart"/>
      <w:r w:rsidRPr="00AC7234">
        <w:rPr>
          <w:rFonts w:ascii="Times New Roman" w:eastAsia="Calibri" w:hAnsi="Times New Roman" w:cs="Times New Roman"/>
          <w:sz w:val="28"/>
          <w:szCs w:val="28"/>
        </w:rPr>
        <w:t>кт вст</w:t>
      </w:r>
      <w:proofErr w:type="gramEnd"/>
      <w:r w:rsidRPr="00AC7234">
        <w:rPr>
          <w:rFonts w:ascii="Times New Roman" w:eastAsia="Calibri" w:hAnsi="Times New Roman" w:cs="Times New Roman"/>
          <w:sz w:val="28"/>
          <w:szCs w:val="28"/>
        </w:rPr>
        <w:t>упает в силу со дня его заключения сторонами и действует до полного исполнения сторонами своих обязательств по контракту. Как при таком условии исчислять необходимый срок действия банковской гарантии выступающей обеспечением исполнения контракта?</w:t>
      </w:r>
    </w:p>
    <w:p w:rsidR="00F57834" w:rsidRPr="00AC7234" w:rsidRDefault="00F57834" w:rsidP="009C244D">
      <w:pPr>
        <w:pStyle w:val="aa"/>
        <w:spacing w:after="0" w:line="240" w:lineRule="auto"/>
        <w:ind w:left="0" w:firstLine="851"/>
        <w:jc w:val="both"/>
        <w:rPr>
          <w:rFonts w:ascii="Times New Roman" w:eastAsia="Calibri" w:hAnsi="Times New Roman" w:cs="Times New Roman"/>
          <w:sz w:val="28"/>
          <w:szCs w:val="28"/>
        </w:rPr>
      </w:pPr>
    </w:p>
    <w:p w:rsidR="00BB0431" w:rsidRPr="00AD2FD4" w:rsidRDefault="00BB0431" w:rsidP="001F00CC">
      <w:pPr>
        <w:pStyle w:val="aa"/>
        <w:spacing w:after="0" w:line="240" w:lineRule="auto"/>
        <w:ind w:left="0" w:firstLine="851"/>
        <w:jc w:val="both"/>
        <w:rPr>
          <w:rFonts w:ascii="Times New Roman" w:hAnsi="Times New Roman" w:cs="Times New Roman"/>
          <w:i/>
          <w:color w:val="000000" w:themeColor="text1"/>
          <w:sz w:val="28"/>
          <w:szCs w:val="28"/>
          <w:u w:val="single"/>
        </w:rPr>
      </w:pPr>
      <w:r w:rsidRPr="00AD2FD4">
        <w:rPr>
          <w:rFonts w:ascii="Times New Roman" w:hAnsi="Times New Roman" w:cs="Times New Roman"/>
          <w:i/>
          <w:color w:val="000000" w:themeColor="text1"/>
          <w:sz w:val="28"/>
          <w:szCs w:val="28"/>
          <w:u w:val="single"/>
        </w:rPr>
        <w:t>Позиция Рабочей группы:</w:t>
      </w:r>
    </w:p>
    <w:p w:rsidR="00107866" w:rsidRDefault="00107866" w:rsidP="001F00CC">
      <w:pPr>
        <w:pStyle w:val="aa"/>
        <w:spacing w:after="0" w:line="240" w:lineRule="auto"/>
        <w:ind w:left="0" w:firstLine="851"/>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Рекомендовано направить запрос в федеральный орган, утвердивший типовой контракт. </w:t>
      </w:r>
    </w:p>
    <w:p w:rsidR="00BB0431" w:rsidRDefault="00BB0431" w:rsidP="001F00CC">
      <w:pPr>
        <w:pStyle w:val="aa"/>
        <w:spacing w:after="0" w:line="240" w:lineRule="auto"/>
        <w:ind w:left="0" w:firstLine="851"/>
        <w:jc w:val="both"/>
        <w:rPr>
          <w:rFonts w:ascii="Times New Roman" w:eastAsia="Calibri" w:hAnsi="Times New Roman" w:cs="Times New Roman"/>
          <w:i/>
          <w:sz w:val="28"/>
          <w:szCs w:val="28"/>
        </w:rPr>
      </w:pPr>
      <w:r w:rsidRPr="00BB0431">
        <w:rPr>
          <w:rFonts w:ascii="Times New Roman" w:eastAsia="Calibri" w:hAnsi="Times New Roman" w:cs="Times New Roman"/>
          <w:i/>
          <w:sz w:val="28"/>
          <w:szCs w:val="28"/>
        </w:rPr>
        <w:t xml:space="preserve">Не применять типовые условия контракта при выполнении проектных работ </w:t>
      </w:r>
      <w:r w:rsidR="00AF761A" w:rsidRPr="00107866">
        <w:rPr>
          <w:rFonts w:ascii="Times New Roman" w:eastAsia="Calibri" w:hAnsi="Times New Roman" w:cs="Times New Roman"/>
          <w:b/>
          <w:i/>
          <w:sz w:val="28"/>
          <w:szCs w:val="28"/>
        </w:rPr>
        <w:t>только</w:t>
      </w:r>
      <w:r w:rsidR="00AF761A">
        <w:rPr>
          <w:rFonts w:ascii="Times New Roman" w:eastAsia="Calibri" w:hAnsi="Times New Roman" w:cs="Times New Roman"/>
          <w:i/>
          <w:sz w:val="28"/>
          <w:szCs w:val="28"/>
        </w:rPr>
        <w:t xml:space="preserve"> </w:t>
      </w:r>
      <w:r w:rsidRPr="00AF761A">
        <w:rPr>
          <w:rFonts w:ascii="Times New Roman" w:eastAsia="Calibri" w:hAnsi="Times New Roman" w:cs="Times New Roman"/>
          <w:b/>
          <w:i/>
          <w:sz w:val="28"/>
          <w:szCs w:val="28"/>
        </w:rPr>
        <w:t>для</w:t>
      </w:r>
      <w:r w:rsidR="00F32303" w:rsidRPr="00AF761A">
        <w:rPr>
          <w:rFonts w:ascii="Times New Roman" w:eastAsia="Calibri" w:hAnsi="Times New Roman" w:cs="Times New Roman"/>
          <w:b/>
          <w:i/>
          <w:sz w:val="28"/>
          <w:szCs w:val="28"/>
        </w:rPr>
        <w:t xml:space="preserve"> целей</w:t>
      </w:r>
      <w:r w:rsidRPr="00AF761A">
        <w:rPr>
          <w:rFonts w:ascii="Times New Roman" w:eastAsia="Calibri" w:hAnsi="Times New Roman" w:cs="Times New Roman"/>
          <w:b/>
          <w:i/>
          <w:sz w:val="28"/>
          <w:szCs w:val="28"/>
        </w:rPr>
        <w:t xml:space="preserve"> капитального ремонта</w:t>
      </w:r>
      <w:r w:rsidRPr="00BB0431">
        <w:rPr>
          <w:rFonts w:ascii="Times New Roman" w:eastAsia="Calibri" w:hAnsi="Times New Roman" w:cs="Times New Roman"/>
          <w:i/>
          <w:sz w:val="28"/>
          <w:szCs w:val="28"/>
        </w:rPr>
        <w:t>.</w:t>
      </w:r>
    </w:p>
    <w:p w:rsidR="00402CD3" w:rsidRPr="00107866" w:rsidRDefault="00402CD3" w:rsidP="00107866">
      <w:pPr>
        <w:pStyle w:val="aa"/>
        <w:spacing w:after="0" w:line="240" w:lineRule="auto"/>
        <w:ind w:left="0" w:firstLine="851"/>
        <w:jc w:val="both"/>
        <w:rPr>
          <w:rFonts w:ascii="Times New Roman" w:eastAsia="Calibri" w:hAnsi="Times New Roman" w:cs="Times New Roman"/>
          <w:i/>
          <w:sz w:val="28"/>
          <w:szCs w:val="28"/>
        </w:rPr>
      </w:pPr>
      <w:r w:rsidRPr="00107866">
        <w:rPr>
          <w:rFonts w:ascii="Times New Roman" w:eastAsia="Calibri" w:hAnsi="Times New Roman" w:cs="Times New Roman"/>
          <w:i/>
          <w:sz w:val="28"/>
          <w:szCs w:val="28"/>
        </w:rPr>
        <w:t xml:space="preserve">Пункт 7.1 типовых условий определяет </w:t>
      </w:r>
      <w:r w:rsidRPr="00107866">
        <w:rPr>
          <w:rFonts w:ascii="Times New Roman" w:eastAsia="Calibri" w:hAnsi="Times New Roman" w:cs="Times New Roman"/>
          <w:b/>
          <w:i/>
          <w:sz w:val="28"/>
          <w:szCs w:val="28"/>
        </w:rPr>
        <w:t>срок действия</w:t>
      </w:r>
      <w:r w:rsidRPr="00107866">
        <w:rPr>
          <w:rFonts w:ascii="Times New Roman" w:eastAsia="Calibri" w:hAnsi="Times New Roman" w:cs="Times New Roman"/>
          <w:i/>
          <w:sz w:val="28"/>
          <w:szCs w:val="28"/>
        </w:rPr>
        <w:t xml:space="preserve"> контракта</w:t>
      </w:r>
      <w:r w:rsidR="00107866" w:rsidRPr="00107866">
        <w:rPr>
          <w:rFonts w:ascii="Times New Roman" w:eastAsia="Calibri" w:hAnsi="Times New Roman" w:cs="Times New Roman"/>
          <w:i/>
          <w:sz w:val="28"/>
          <w:szCs w:val="28"/>
        </w:rPr>
        <w:t>, а в</w:t>
      </w:r>
      <w:r w:rsidR="00475FF8" w:rsidRPr="00107866">
        <w:rPr>
          <w:rFonts w:ascii="Times New Roman" w:eastAsia="Calibri" w:hAnsi="Times New Roman" w:cs="Times New Roman"/>
          <w:i/>
          <w:sz w:val="28"/>
          <w:szCs w:val="28"/>
        </w:rPr>
        <w:t xml:space="preserve"> силу части 3 статьи 96 Закона о контрактной системе с</w:t>
      </w:r>
      <w:r w:rsidR="00607010" w:rsidRPr="00107866">
        <w:rPr>
          <w:rFonts w:ascii="Times New Roman" w:eastAsia="Calibri" w:hAnsi="Times New Roman" w:cs="Times New Roman"/>
          <w:i/>
          <w:sz w:val="28"/>
          <w:szCs w:val="28"/>
        </w:rPr>
        <w:t xml:space="preserve">рок действия банковской гарантии </w:t>
      </w:r>
      <w:r w:rsidR="00475FF8" w:rsidRPr="00107866">
        <w:rPr>
          <w:rFonts w:ascii="Times New Roman" w:eastAsia="Calibri" w:hAnsi="Times New Roman" w:cs="Times New Roman"/>
          <w:i/>
          <w:sz w:val="28"/>
          <w:szCs w:val="28"/>
        </w:rPr>
        <w:t xml:space="preserve">должен превышать не менее чем на один месяц </w:t>
      </w:r>
      <w:r w:rsidR="00475FF8" w:rsidRPr="00107866">
        <w:rPr>
          <w:rFonts w:ascii="Times New Roman" w:eastAsia="Calibri" w:hAnsi="Times New Roman" w:cs="Times New Roman"/>
          <w:b/>
          <w:i/>
          <w:sz w:val="28"/>
          <w:szCs w:val="28"/>
        </w:rPr>
        <w:t>срок исполнения обязательств</w:t>
      </w:r>
      <w:r w:rsidR="00475FF8" w:rsidRPr="00107866">
        <w:rPr>
          <w:rFonts w:ascii="Times New Roman" w:eastAsia="Calibri" w:hAnsi="Times New Roman" w:cs="Times New Roman"/>
          <w:i/>
          <w:sz w:val="28"/>
          <w:szCs w:val="28"/>
        </w:rPr>
        <w:t>, которые должны быть обеспечены такой банковской гарантией и не зависит от срока действия контракта.</w:t>
      </w:r>
      <w:r w:rsidRPr="00107866">
        <w:rPr>
          <w:rFonts w:ascii="Times New Roman" w:eastAsia="Calibri" w:hAnsi="Times New Roman" w:cs="Times New Roman"/>
          <w:i/>
          <w:sz w:val="28"/>
          <w:szCs w:val="28"/>
        </w:rPr>
        <w:t xml:space="preserve"> </w:t>
      </w:r>
    </w:p>
    <w:p w:rsidR="00475FF8" w:rsidRPr="00107866" w:rsidRDefault="00AF761A" w:rsidP="00475FF8">
      <w:pPr>
        <w:ind w:firstLine="851"/>
        <w:jc w:val="both"/>
        <w:rPr>
          <w:rFonts w:eastAsia="Calibri"/>
          <w:i/>
          <w:sz w:val="28"/>
          <w:szCs w:val="28"/>
        </w:rPr>
      </w:pPr>
      <w:r w:rsidRPr="00107866">
        <w:rPr>
          <w:rFonts w:eastAsia="Calibri"/>
          <w:i/>
          <w:sz w:val="28"/>
          <w:szCs w:val="28"/>
        </w:rPr>
        <w:t>В любом случае в контракте указывается срок исполнения обязательств (например, в течение 60 дней с момента заключения контракта, до 01 октября 2021 года и т.п.).</w:t>
      </w:r>
    </w:p>
    <w:p w:rsidR="00BB0431" w:rsidRPr="00402CD3" w:rsidRDefault="00BB0431" w:rsidP="00AC7234">
      <w:pPr>
        <w:pStyle w:val="aa"/>
        <w:ind w:left="0" w:firstLine="851"/>
        <w:jc w:val="both"/>
        <w:rPr>
          <w:rFonts w:ascii="Times New Roman" w:eastAsia="Calibri" w:hAnsi="Times New Roman" w:cs="Times New Roman"/>
          <w:i/>
          <w:sz w:val="28"/>
          <w:szCs w:val="28"/>
        </w:rPr>
      </w:pPr>
    </w:p>
    <w:p w:rsidR="00AC7234" w:rsidRPr="00402CD3" w:rsidRDefault="00AC7234" w:rsidP="00AC7234">
      <w:pPr>
        <w:pStyle w:val="aa"/>
        <w:numPr>
          <w:ilvl w:val="0"/>
          <w:numId w:val="29"/>
        </w:numPr>
        <w:shd w:val="clear" w:color="auto" w:fill="FFFFFF"/>
        <w:spacing w:after="0" w:line="240" w:lineRule="auto"/>
        <w:ind w:firstLine="851"/>
        <w:jc w:val="both"/>
        <w:rPr>
          <w:rFonts w:ascii="Times New Roman" w:hAnsi="Times New Roman" w:cs="Times New Roman"/>
          <w:b/>
          <w:color w:val="000000"/>
          <w:sz w:val="28"/>
          <w:szCs w:val="28"/>
          <w:u w:val="single"/>
        </w:rPr>
      </w:pPr>
      <w:r w:rsidRPr="00402CD3">
        <w:rPr>
          <w:rFonts w:ascii="Times New Roman" w:hAnsi="Times New Roman" w:cs="Times New Roman"/>
          <w:b/>
          <w:color w:val="000000"/>
          <w:sz w:val="28"/>
          <w:szCs w:val="28"/>
          <w:u w:val="single"/>
        </w:rPr>
        <w:t>Вопрос 7</w:t>
      </w:r>
    </w:p>
    <w:p w:rsidR="00AC7234" w:rsidRPr="00AC7234" w:rsidRDefault="00AC7234" w:rsidP="00AC7234">
      <w:pPr>
        <w:pStyle w:val="aa"/>
        <w:numPr>
          <w:ilvl w:val="0"/>
          <w:numId w:val="29"/>
        </w:numPr>
        <w:spacing w:after="0" w:line="240" w:lineRule="auto"/>
        <w:ind w:firstLine="851"/>
        <w:jc w:val="both"/>
        <w:rPr>
          <w:rFonts w:ascii="Times New Roman" w:eastAsia="Calibri" w:hAnsi="Times New Roman" w:cs="Times New Roman"/>
          <w:sz w:val="28"/>
          <w:szCs w:val="28"/>
        </w:rPr>
      </w:pPr>
      <w:r w:rsidRPr="00AC7234">
        <w:rPr>
          <w:rFonts w:ascii="Times New Roman" w:eastAsia="Calibri" w:hAnsi="Times New Roman" w:cs="Times New Roman"/>
          <w:b/>
          <w:sz w:val="28"/>
          <w:szCs w:val="28"/>
        </w:rPr>
        <w:t>Об установлении требований по наличию лицензии при проведении закупки, предметом которой является утилизация ИКТ оборудования</w:t>
      </w:r>
      <w:r w:rsidRPr="00AC7234">
        <w:rPr>
          <w:rFonts w:ascii="Times New Roman" w:eastAsia="Calibri" w:hAnsi="Times New Roman" w:cs="Times New Roman"/>
          <w:sz w:val="28"/>
          <w:szCs w:val="28"/>
        </w:rPr>
        <w:t>.</w:t>
      </w:r>
    </w:p>
    <w:p w:rsidR="00AC7234" w:rsidRPr="00AC7234" w:rsidRDefault="00AC7234" w:rsidP="00AC7234">
      <w:pPr>
        <w:pStyle w:val="aa"/>
        <w:numPr>
          <w:ilvl w:val="0"/>
          <w:numId w:val="29"/>
        </w:numPr>
        <w:spacing w:after="0" w:line="240" w:lineRule="auto"/>
        <w:ind w:firstLine="851"/>
        <w:jc w:val="both"/>
        <w:rPr>
          <w:rFonts w:ascii="Times New Roman" w:eastAsia="Calibri" w:hAnsi="Times New Roman" w:cs="Times New Roman"/>
          <w:sz w:val="28"/>
          <w:szCs w:val="28"/>
        </w:rPr>
      </w:pPr>
      <w:r w:rsidRPr="00AC7234">
        <w:rPr>
          <w:rFonts w:ascii="Times New Roman" w:eastAsia="Calibri" w:hAnsi="Times New Roman" w:cs="Times New Roman"/>
          <w:sz w:val="28"/>
          <w:szCs w:val="28"/>
        </w:rPr>
        <w:t>Все оборудование по указанной закупке относится к IV классу опасности.</w:t>
      </w:r>
    </w:p>
    <w:p w:rsidR="00AC7234" w:rsidRPr="00AC7234" w:rsidRDefault="00AC7234" w:rsidP="00AC7234">
      <w:pPr>
        <w:pStyle w:val="aa"/>
        <w:numPr>
          <w:ilvl w:val="0"/>
          <w:numId w:val="29"/>
        </w:numPr>
        <w:spacing w:after="0" w:line="240" w:lineRule="auto"/>
        <w:ind w:firstLine="851"/>
        <w:jc w:val="both"/>
        <w:rPr>
          <w:rFonts w:ascii="Times New Roman" w:eastAsia="Calibri" w:hAnsi="Times New Roman" w:cs="Times New Roman"/>
          <w:sz w:val="28"/>
          <w:szCs w:val="28"/>
        </w:rPr>
      </w:pPr>
      <w:proofErr w:type="gramStart"/>
      <w:r w:rsidRPr="00AC7234">
        <w:rPr>
          <w:rFonts w:ascii="Times New Roman" w:eastAsia="Calibri" w:hAnsi="Times New Roman" w:cs="Times New Roman"/>
          <w:sz w:val="28"/>
          <w:szCs w:val="28"/>
        </w:rPr>
        <w:lastRenderedPageBreak/>
        <w:t>В соответствии с требованиями пункта 30 части 1 статьи 12, части 1.1 статьи 15 Федерального закона от 04.05.2011 № 99-ФЗ «О лицензировании отдельных видов деятельности», Постановлением Правительства Российской Федерации от 26 декабря 2020 года № 2290 «О лицензировании деятельности по сбору, транспортированию, обработке, утилизации, обезвреживанию, размещению отходов I – IV классов опасности» к лицу, осуществляющему оказание услуг по утилизации отходов I – IV классов</w:t>
      </w:r>
      <w:proofErr w:type="gramEnd"/>
      <w:r w:rsidRPr="00AC7234">
        <w:rPr>
          <w:rFonts w:ascii="Times New Roman" w:eastAsia="Calibri" w:hAnsi="Times New Roman" w:cs="Times New Roman"/>
          <w:sz w:val="28"/>
          <w:szCs w:val="28"/>
        </w:rPr>
        <w:t xml:space="preserve"> опасности в документации о закупке должно быть установлено требование о наличие действующей лицензии на деятельность по сбору, транспортированию, обработке, утилизации отходов IV класса опасности.</w:t>
      </w:r>
    </w:p>
    <w:p w:rsidR="00AC7234" w:rsidRPr="00AC7234" w:rsidRDefault="00AC7234" w:rsidP="00AC7234">
      <w:pPr>
        <w:pStyle w:val="aa"/>
        <w:numPr>
          <w:ilvl w:val="0"/>
          <w:numId w:val="29"/>
        </w:numPr>
        <w:spacing w:after="0" w:line="240" w:lineRule="auto"/>
        <w:ind w:firstLine="851"/>
        <w:jc w:val="both"/>
        <w:rPr>
          <w:rFonts w:ascii="Times New Roman" w:eastAsia="Calibri" w:hAnsi="Times New Roman" w:cs="Times New Roman"/>
          <w:sz w:val="28"/>
          <w:szCs w:val="28"/>
        </w:rPr>
      </w:pPr>
      <w:r w:rsidRPr="00AC7234">
        <w:rPr>
          <w:rFonts w:ascii="Times New Roman" w:eastAsia="Calibri" w:hAnsi="Times New Roman" w:cs="Times New Roman"/>
          <w:sz w:val="28"/>
          <w:szCs w:val="28"/>
        </w:rPr>
        <w:t>С учетом того, что конечным результатом оказания услуг в соответствии с предметом контракта является утилизация и в проекте контракта предусмотрено привлечение соисполнителей просим пояснить следующее:</w:t>
      </w:r>
    </w:p>
    <w:p w:rsidR="00AC7234" w:rsidRPr="00AC7234" w:rsidRDefault="00AC7234" w:rsidP="00AC7234">
      <w:pPr>
        <w:pStyle w:val="aa"/>
        <w:numPr>
          <w:ilvl w:val="0"/>
          <w:numId w:val="29"/>
        </w:numPr>
        <w:spacing w:after="0" w:line="240" w:lineRule="auto"/>
        <w:ind w:firstLine="851"/>
        <w:jc w:val="both"/>
        <w:rPr>
          <w:rFonts w:ascii="Times New Roman" w:eastAsia="Calibri" w:hAnsi="Times New Roman" w:cs="Times New Roman"/>
          <w:sz w:val="28"/>
          <w:szCs w:val="28"/>
        </w:rPr>
      </w:pPr>
      <w:r w:rsidRPr="00AC7234">
        <w:rPr>
          <w:rFonts w:ascii="Times New Roman" w:eastAsia="Calibri" w:hAnsi="Times New Roman" w:cs="Times New Roman"/>
          <w:sz w:val="28"/>
          <w:szCs w:val="28"/>
        </w:rPr>
        <w:t xml:space="preserve">По наличию в приложении к </w:t>
      </w:r>
      <w:proofErr w:type="gramStart"/>
      <w:r w:rsidRPr="00AC7234">
        <w:rPr>
          <w:rFonts w:ascii="Times New Roman" w:eastAsia="Calibri" w:hAnsi="Times New Roman" w:cs="Times New Roman"/>
          <w:sz w:val="28"/>
          <w:szCs w:val="28"/>
        </w:rPr>
        <w:t>лицензии</w:t>
      </w:r>
      <w:proofErr w:type="gramEnd"/>
      <w:r w:rsidRPr="00AC7234">
        <w:rPr>
          <w:rFonts w:ascii="Times New Roman" w:eastAsia="Calibri" w:hAnsi="Times New Roman" w:cs="Times New Roman"/>
          <w:sz w:val="28"/>
          <w:szCs w:val="28"/>
        </w:rPr>
        <w:t xml:space="preserve"> </w:t>
      </w:r>
      <w:r w:rsidRPr="00AC7234">
        <w:rPr>
          <w:rFonts w:ascii="Times New Roman" w:eastAsia="Calibri" w:hAnsi="Times New Roman" w:cs="Times New Roman"/>
          <w:b/>
          <w:sz w:val="28"/>
          <w:szCs w:val="28"/>
        </w:rPr>
        <w:t>на какие виды деятельности</w:t>
      </w:r>
      <w:r w:rsidRPr="00AC7234">
        <w:rPr>
          <w:rFonts w:ascii="Times New Roman" w:eastAsia="Calibri" w:hAnsi="Times New Roman" w:cs="Times New Roman"/>
          <w:sz w:val="28"/>
          <w:szCs w:val="28"/>
        </w:rPr>
        <w:t xml:space="preserve"> необходимо устанавливать требование? Сбор, транспортирование, обработка, утилизация, обезвреживание, размещение отходов? Возможно ли установление требования на часть из этих видов </w:t>
      </w:r>
      <w:proofErr w:type="gramStart"/>
      <w:r w:rsidRPr="00AC7234">
        <w:rPr>
          <w:rFonts w:ascii="Times New Roman" w:eastAsia="Calibri" w:hAnsi="Times New Roman" w:cs="Times New Roman"/>
          <w:sz w:val="28"/>
          <w:szCs w:val="28"/>
        </w:rPr>
        <w:t>деятельности</w:t>
      </w:r>
      <w:proofErr w:type="gramEnd"/>
      <w:r w:rsidRPr="00AC7234">
        <w:rPr>
          <w:rFonts w:ascii="Times New Roman" w:eastAsia="Calibri" w:hAnsi="Times New Roman" w:cs="Times New Roman"/>
          <w:sz w:val="28"/>
          <w:szCs w:val="28"/>
        </w:rPr>
        <w:t xml:space="preserve"> и на </w:t>
      </w:r>
      <w:proofErr w:type="gramStart"/>
      <w:r w:rsidRPr="00AC7234">
        <w:rPr>
          <w:rFonts w:ascii="Times New Roman" w:eastAsia="Calibri" w:hAnsi="Times New Roman" w:cs="Times New Roman"/>
          <w:sz w:val="28"/>
          <w:szCs w:val="28"/>
        </w:rPr>
        <w:t>какие</w:t>
      </w:r>
      <w:proofErr w:type="gramEnd"/>
      <w:r w:rsidRPr="00AC7234">
        <w:rPr>
          <w:rFonts w:ascii="Times New Roman" w:eastAsia="Calibri" w:hAnsi="Times New Roman" w:cs="Times New Roman"/>
          <w:sz w:val="28"/>
          <w:szCs w:val="28"/>
        </w:rPr>
        <w:t xml:space="preserve"> именно?</w:t>
      </w:r>
    </w:p>
    <w:p w:rsidR="00F57834" w:rsidRDefault="00F57834" w:rsidP="00AC7234">
      <w:pPr>
        <w:pStyle w:val="aa"/>
        <w:numPr>
          <w:ilvl w:val="0"/>
          <w:numId w:val="29"/>
        </w:numPr>
        <w:spacing w:after="0" w:line="240" w:lineRule="auto"/>
        <w:ind w:firstLine="851"/>
        <w:jc w:val="both"/>
        <w:rPr>
          <w:rFonts w:ascii="Times New Roman" w:eastAsia="Calibri" w:hAnsi="Times New Roman" w:cs="Times New Roman"/>
          <w:i/>
          <w:sz w:val="28"/>
          <w:szCs w:val="28"/>
        </w:rPr>
      </w:pPr>
    </w:p>
    <w:p w:rsidR="00AC7234" w:rsidRPr="00607010" w:rsidRDefault="00BB0431" w:rsidP="00AC7234">
      <w:pPr>
        <w:pStyle w:val="aa"/>
        <w:numPr>
          <w:ilvl w:val="0"/>
          <w:numId w:val="29"/>
        </w:numPr>
        <w:spacing w:after="0" w:line="240" w:lineRule="auto"/>
        <w:ind w:firstLine="851"/>
        <w:jc w:val="both"/>
        <w:rPr>
          <w:rFonts w:ascii="Times New Roman" w:eastAsia="Calibri" w:hAnsi="Times New Roman" w:cs="Times New Roman"/>
          <w:i/>
          <w:sz w:val="28"/>
          <w:szCs w:val="28"/>
          <w:u w:val="single"/>
        </w:rPr>
      </w:pPr>
      <w:r w:rsidRPr="00607010">
        <w:rPr>
          <w:rFonts w:ascii="Times New Roman" w:eastAsia="Calibri" w:hAnsi="Times New Roman" w:cs="Times New Roman"/>
          <w:i/>
          <w:sz w:val="28"/>
          <w:szCs w:val="28"/>
          <w:u w:val="single"/>
        </w:rPr>
        <w:t>Позиция рабочей группы:</w:t>
      </w:r>
    </w:p>
    <w:p w:rsidR="00A240B1" w:rsidRPr="005A4454" w:rsidRDefault="0082762E" w:rsidP="00607010">
      <w:pPr>
        <w:pStyle w:val="a9"/>
        <w:numPr>
          <w:ilvl w:val="0"/>
          <w:numId w:val="29"/>
        </w:numPr>
        <w:shd w:val="clear" w:color="auto" w:fill="FFFFFF"/>
        <w:spacing w:before="0" w:beforeAutospacing="0" w:after="136" w:afterAutospacing="0"/>
        <w:ind w:firstLine="851"/>
        <w:jc w:val="both"/>
        <w:rPr>
          <w:i/>
          <w:color w:val="333333"/>
          <w:sz w:val="28"/>
          <w:szCs w:val="28"/>
          <w:highlight w:val="yellow"/>
        </w:rPr>
      </w:pPr>
      <w:r>
        <w:rPr>
          <w:i/>
          <w:color w:val="333333"/>
          <w:sz w:val="28"/>
          <w:szCs w:val="28"/>
          <w:shd w:val="clear" w:color="auto" w:fill="FFFFFF"/>
        </w:rPr>
        <w:t xml:space="preserve">Принято решение о направлении запроса </w:t>
      </w:r>
      <w:r w:rsidR="00E62C02">
        <w:rPr>
          <w:i/>
          <w:color w:val="333333"/>
          <w:sz w:val="28"/>
          <w:szCs w:val="28"/>
          <w:shd w:val="clear" w:color="auto" w:fill="FFFFFF"/>
        </w:rPr>
        <w:t>в орган, выдающий лицензи</w:t>
      </w:r>
      <w:r w:rsidR="00F32303">
        <w:rPr>
          <w:i/>
          <w:color w:val="333333"/>
          <w:sz w:val="28"/>
          <w:szCs w:val="28"/>
          <w:shd w:val="clear" w:color="auto" w:fill="FFFFFF"/>
        </w:rPr>
        <w:t>и</w:t>
      </w:r>
      <w:r w:rsidR="00E62C02">
        <w:rPr>
          <w:i/>
          <w:color w:val="333333"/>
          <w:sz w:val="28"/>
          <w:szCs w:val="28"/>
          <w:shd w:val="clear" w:color="auto" w:fill="FFFFFF"/>
        </w:rPr>
        <w:t xml:space="preserve">. </w:t>
      </w:r>
    </w:p>
    <w:p w:rsidR="000873D3" w:rsidRDefault="000873D3" w:rsidP="00AC7234">
      <w:pPr>
        <w:pStyle w:val="aa"/>
        <w:shd w:val="clear" w:color="auto" w:fill="FFFFFF"/>
        <w:spacing w:after="0" w:line="240" w:lineRule="auto"/>
        <w:ind w:left="0" w:firstLine="851"/>
        <w:jc w:val="both"/>
        <w:rPr>
          <w:rFonts w:ascii="Times New Roman" w:hAnsi="Times New Roman" w:cs="Times New Roman"/>
          <w:b/>
          <w:color w:val="000000"/>
          <w:sz w:val="28"/>
          <w:szCs w:val="28"/>
          <w:u w:val="single"/>
        </w:rPr>
      </w:pPr>
    </w:p>
    <w:p w:rsidR="00AC7234" w:rsidRPr="005A4454" w:rsidRDefault="00AC7234" w:rsidP="00AC7234">
      <w:pPr>
        <w:pStyle w:val="aa"/>
        <w:shd w:val="clear" w:color="auto" w:fill="FFFFFF"/>
        <w:spacing w:after="0" w:line="240" w:lineRule="auto"/>
        <w:ind w:left="0" w:firstLine="851"/>
        <w:jc w:val="both"/>
        <w:rPr>
          <w:rFonts w:ascii="Times New Roman" w:hAnsi="Times New Roman" w:cs="Times New Roman"/>
          <w:b/>
          <w:color w:val="000000"/>
          <w:sz w:val="28"/>
          <w:szCs w:val="28"/>
          <w:u w:val="single"/>
        </w:rPr>
      </w:pPr>
      <w:r w:rsidRPr="005A4454">
        <w:rPr>
          <w:rFonts w:ascii="Times New Roman" w:hAnsi="Times New Roman" w:cs="Times New Roman"/>
          <w:b/>
          <w:color w:val="000000"/>
          <w:sz w:val="28"/>
          <w:szCs w:val="28"/>
          <w:u w:val="single"/>
        </w:rPr>
        <w:t xml:space="preserve">Вопрос </w:t>
      </w:r>
      <w:r w:rsidR="00BB0431" w:rsidRPr="005A4454">
        <w:rPr>
          <w:rFonts w:ascii="Times New Roman" w:hAnsi="Times New Roman" w:cs="Times New Roman"/>
          <w:b/>
          <w:color w:val="000000"/>
          <w:sz w:val="28"/>
          <w:szCs w:val="28"/>
          <w:u w:val="single"/>
        </w:rPr>
        <w:t>8</w:t>
      </w:r>
    </w:p>
    <w:p w:rsidR="00AC7234" w:rsidRPr="00AC7234" w:rsidRDefault="00AC7234" w:rsidP="001722AA">
      <w:pPr>
        <w:pStyle w:val="aa"/>
        <w:spacing w:after="0" w:line="240" w:lineRule="auto"/>
        <w:ind w:left="0" w:firstLine="851"/>
        <w:jc w:val="both"/>
        <w:rPr>
          <w:rFonts w:ascii="Times New Roman" w:eastAsia="Calibri" w:hAnsi="Times New Roman" w:cs="Times New Roman"/>
          <w:b/>
          <w:sz w:val="28"/>
          <w:szCs w:val="28"/>
        </w:rPr>
      </w:pPr>
      <w:r w:rsidRPr="00AC7234">
        <w:rPr>
          <w:rFonts w:ascii="Times New Roman" w:eastAsia="Calibri" w:hAnsi="Times New Roman" w:cs="Times New Roman"/>
          <w:b/>
          <w:sz w:val="28"/>
          <w:szCs w:val="28"/>
        </w:rPr>
        <w:t>О возможности именования государственных контрактов «договорами».</w:t>
      </w:r>
    </w:p>
    <w:p w:rsidR="00AC7234" w:rsidRPr="00AC7234" w:rsidRDefault="00AC7234" w:rsidP="001722AA">
      <w:pPr>
        <w:pStyle w:val="aa"/>
        <w:spacing w:after="0" w:line="240" w:lineRule="auto"/>
        <w:ind w:left="0" w:firstLine="851"/>
        <w:jc w:val="both"/>
        <w:rPr>
          <w:rFonts w:ascii="Times New Roman" w:hAnsi="Times New Roman" w:cs="Times New Roman"/>
          <w:b/>
          <w:sz w:val="28"/>
          <w:szCs w:val="28"/>
        </w:rPr>
      </w:pPr>
      <w:r w:rsidRPr="00AC7234">
        <w:rPr>
          <w:rFonts w:ascii="Times New Roman" w:hAnsi="Times New Roman" w:cs="Times New Roman"/>
          <w:b/>
          <w:sz w:val="28"/>
          <w:szCs w:val="28"/>
        </w:rPr>
        <w:t xml:space="preserve">Вправе ли заказчики при осуществлении закупки товара, работы или услуги,  у единственного поставщика (исполнителя, подрядчика) по основаниям, предусмотренным пунктом 4 части 1 статьи 93, а также пунктами 8, 22, 23, 29 части 1 статьи 93 </w:t>
      </w:r>
      <w:r w:rsidR="00F57834" w:rsidRPr="00F57834">
        <w:rPr>
          <w:rFonts w:ascii="Times New Roman" w:hAnsi="Times New Roman" w:cs="Times New Roman"/>
          <w:b/>
          <w:color w:val="000000" w:themeColor="text1"/>
          <w:sz w:val="28"/>
          <w:szCs w:val="28"/>
        </w:rPr>
        <w:t>Закона о контрактной системе</w:t>
      </w:r>
      <w:r w:rsidRPr="00AC7234">
        <w:rPr>
          <w:rFonts w:ascii="Times New Roman" w:hAnsi="Times New Roman" w:cs="Times New Roman"/>
          <w:b/>
          <w:sz w:val="28"/>
          <w:szCs w:val="28"/>
        </w:rPr>
        <w:t>, заключить как контракт, так и договор?</w:t>
      </w:r>
    </w:p>
    <w:p w:rsidR="00AC7234" w:rsidRDefault="00AC7234" w:rsidP="001722AA">
      <w:pPr>
        <w:pStyle w:val="aa"/>
        <w:spacing w:after="0" w:line="240" w:lineRule="auto"/>
        <w:ind w:left="0" w:firstLine="851"/>
        <w:jc w:val="both"/>
        <w:rPr>
          <w:rFonts w:ascii="Times New Roman" w:hAnsi="Times New Roman" w:cs="Times New Roman"/>
          <w:sz w:val="28"/>
          <w:szCs w:val="28"/>
        </w:rPr>
      </w:pPr>
      <w:proofErr w:type="gramStart"/>
      <w:r w:rsidRPr="00AC7234">
        <w:rPr>
          <w:rFonts w:ascii="Times New Roman" w:hAnsi="Times New Roman" w:cs="Times New Roman"/>
          <w:sz w:val="28"/>
          <w:szCs w:val="28"/>
        </w:rPr>
        <w:t xml:space="preserve">Пунктом 8.1. части 1 статьи 3 </w:t>
      </w:r>
      <w:r w:rsidR="00F57834" w:rsidRPr="00F57834">
        <w:rPr>
          <w:rFonts w:ascii="Times New Roman" w:hAnsi="Times New Roman" w:cs="Times New Roman"/>
          <w:color w:val="000000" w:themeColor="text1"/>
          <w:sz w:val="28"/>
          <w:szCs w:val="28"/>
        </w:rPr>
        <w:t>Закона о контрактной системе</w:t>
      </w:r>
      <w:r w:rsidR="00F57834" w:rsidRPr="00AC7234">
        <w:rPr>
          <w:rFonts w:ascii="Times New Roman" w:hAnsi="Times New Roman" w:cs="Times New Roman"/>
          <w:sz w:val="28"/>
          <w:szCs w:val="28"/>
        </w:rPr>
        <w:t xml:space="preserve"> </w:t>
      </w:r>
      <w:r w:rsidRPr="00AC7234">
        <w:rPr>
          <w:rFonts w:ascii="Times New Roman" w:hAnsi="Times New Roman" w:cs="Times New Roman"/>
          <w:sz w:val="28"/>
          <w:szCs w:val="28"/>
        </w:rPr>
        <w:t>установлено понятие контракта (государственный или муниципальный ко</w:t>
      </w:r>
      <w:r w:rsidR="00107866">
        <w:rPr>
          <w:rFonts w:ascii="Times New Roman" w:hAnsi="Times New Roman" w:cs="Times New Roman"/>
          <w:sz w:val="28"/>
          <w:szCs w:val="28"/>
        </w:rPr>
        <w:t>нтракт либо гражданско-правовой договор, предметом</w:t>
      </w:r>
      <w:r w:rsidRPr="00AC7234">
        <w:rPr>
          <w:rFonts w:ascii="Times New Roman" w:hAnsi="Times New Roman" w:cs="Times New Roman"/>
          <w:sz w:val="28"/>
          <w:szCs w:val="28"/>
        </w:rPr>
        <w:t xml:space="preserve">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в соответствии с положениями 5 статьи 15 </w:t>
      </w:r>
      <w:r w:rsidR="00F57834" w:rsidRPr="00F57834">
        <w:rPr>
          <w:rFonts w:ascii="Times New Roman" w:hAnsi="Times New Roman" w:cs="Times New Roman"/>
          <w:color w:val="000000" w:themeColor="text1"/>
          <w:sz w:val="28"/>
          <w:szCs w:val="28"/>
        </w:rPr>
        <w:t>Закона о контрактной системе</w:t>
      </w:r>
      <w:r w:rsidRPr="00AC7234">
        <w:rPr>
          <w:rFonts w:ascii="Times New Roman" w:hAnsi="Times New Roman" w:cs="Times New Roman"/>
          <w:sz w:val="28"/>
          <w:szCs w:val="28"/>
        </w:rPr>
        <w:t xml:space="preserve">. </w:t>
      </w:r>
      <w:proofErr w:type="gramEnd"/>
    </w:p>
    <w:p w:rsidR="00F57834" w:rsidRDefault="00F57834" w:rsidP="00CB1175">
      <w:pPr>
        <w:pStyle w:val="aa"/>
        <w:numPr>
          <w:ilvl w:val="0"/>
          <w:numId w:val="29"/>
        </w:numPr>
        <w:spacing w:after="0" w:line="240" w:lineRule="auto"/>
        <w:ind w:firstLine="851"/>
        <w:jc w:val="both"/>
        <w:rPr>
          <w:rFonts w:ascii="Times New Roman" w:eastAsia="Calibri" w:hAnsi="Times New Roman" w:cs="Times New Roman"/>
          <w:i/>
          <w:sz w:val="28"/>
          <w:szCs w:val="28"/>
        </w:rPr>
      </w:pPr>
    </w:p>
    <w:p w:rsidR="00CB1175" w:rsidRPr="001A36DE" w:rsidRDefault="00CB1175" w:rsidP="001A36DE">
      <w:pPr>
        <w:pStyle w:val="aa"/>
        <w:numPr>
          <w:ilvl w:val="0"/>
          <w:numId w:val="29"/>
        </w:numPr>
        <w:spacing w:after="0" w:line="240" w:lineRule="auto"/>
        <w:ind w:firstLine="851"/>
        <w:jc w:val="both"/>
        <w:rPr>
          <w:rFonts w:ascii="Times New Roman" w:eastAsia="Calibri" w:hAnsi="Times New Roman" w:cs="Times New Roman"/>
          <w:i/>
          <w:sz w:val="28"/>
          <w:szCs w:val="28"/>
          <w:u w:val="single"/>
        </w:rPr>
      </w:pPr>
      <w:r w:rsidRPr="001A36DE">
        <w:rPr>
          <w:rFonts w:ascii="Times New Roman" w:eastAsia="Calibri" w:hAnsi="Times New Roman" w:cs="Times New Roman"/>
          <w:i/>
          <w:sz w:val="28"/>
          <w:szCs w:val="28"/>
          <w:u w:val="single"/>
        </w:rPr>
        <w:t>Позиция рабочей группы:</w:t>
      </w:r>
    </w:p>
    <w:p w:rsidR="00A10E0D" w:rsidRDefault="00A10E0D" w:rsidP="001A36DE">
      <w:pPr>
        <w:pStyle w:val="aa"/>
        <w:numPr>
          <w:ilvl w:val="0"/>
          <w:numId w:val="29"/>
        </w:numPr>
        <w:spacing w:after="0" w:line="240" w:lineRule="auto"/>
        <w:ind w:firstLine="851"/>
        <w:jc w:val="both"/>
        <w:rPr>
          <w:rFonts w:ascii="Times New Roman" w:hAnsi="Times New Roman" w:cs="Times New Roman"/>
          <w:i/>
          <w:sz w:val="28"/>
          <w:szCs w:val="28"/>
        </w:rPr>
      </w:pPr>
      <w:proofErr w:type="gramStart"/>
      <w:r w:rsidRPr="000156F0">
        <w:rPr>
          <w:rFonts w:ascii="Times New Roman" w:hAnsi="Times New Roman" w:cs="Times New Roman"/>
          <w:i/>
          <w:sz w:val="28"/>
          <w:szCs w:val="28"/>
        </w:rPr>
        <w:t xml:space="preserve">В соответствии с частью 15 статьи 34 Закона о контрактной системе при заключении контракта в случаях, предусмотренных </w:t>
      </w:r>
      <w:hyperlink r:id="rId11" w:history="1">
        <w:r w:rsidRPr="000156F0">
          <w:rPr>
            <w:rFonts w:ascii="Times New Roman" w:hAnsi="Times New Roman" w:cs="Times New Roman"/>
            <w:i/>
            <w:sz w:val="28"/>
            <w:szCs w:val="28"/>
          </w:rPr>
          <w:t>пунктом 1</w:t>
        </w:r>
      </w:hyperlink>
      <w:r w:rsidRPr="000156F0">
        <w:rPr>
          <w:rFonts w:ascii="Times New Roman" w:hAnsi="Times New Roman" w:cs="Times New Roman"/>
          <w:i/>
          <w:sz w:val="28"/>
          <w:szCs w:val="28"/>
        </w:rPr>
        <w:t xml:space="preserve">, </w:t>
      </w:r>
      <w:hyperlink r:id="rId12" w:history="1">
        <w:r w:rsidRPr="000156F0">
          <w:rPr>
            <w:rFonts w:ascii="Times New Roman" w:hAnsi="Times New Roman" w:cs="Times New Roman"/>
            <w:i/>
            <w:sz w:val="28"/>
            <w:szCs w:val="28"/>
          </w:rPr>
          <w:t>пунктами 4</w:t>
        </w:r>
      </w:hyperlink>
      <w:r w:rsidRPr="000156F0">
        <w:rPr>
          <w:rFonts w:ascii="Times New Roman" w:hAnsi="Times New Roman" w:cs="Times New Roman"/>
          <w:i/>
          <w:sz w:val="28"/>
          <w:szCs w:val="28"/>
        </w:rPr>
        <w:t xml:space="preserve"> и </w:t>
      </w:r>
      <w:hyperlink r:id="rId13" w:history="1">
        <w:r w:rsidRPr="000156F0">
          <w:rPr>
            <w:rFonts w:ascii="Times New Roman" w:hAnsi="Times New Roman" w:cs="Times New Roman"/>
            <w:i/>
            <w:sz w:val="28"/>
            <w:szCs w:val="28"/>
          </w:rPr>
          <w:t>5</w:t>
        </w:r>
      </w:hyperlink>
      <w:r w:rsidRPr="000156F0">
        <w:rPr>
          <w:rFonts w:ascii="Times New Roman" w:hAnsi="Times New Roman" w:cs="Times New Roman"/>
          <w:i/>
          <w:sz w:val="28"/>
          <w:szCs w:val="28"/>
        </w:rPr>
        <w:t xml:space="preserve"> (за исключением контрактов, заключенных в соответствии с </w:t>
      </w:r>
      <w:hyperlink r:id="rId14" w:history="1">
        <w:r w:rsidRPr="000156F0">
          <w:rPr>
            <w:rFonts w:ascii="Times New Roman" w:hAnsi="Times New Roman" w:cs="Times New Roman"/>
            <w:i/>
            <w:sz w:val="28"/>
            <w:szCs w:val="28"/>
          </w:rPr>
          <w:t>частью 12 статьи 93</w:t>
        </w:r>
      </w:hyperlink>
      <w:r w:rsidRPr="000156F0">
        <w:rPr>
          <w:rFonts w:ascii="Times New Roman" w:hAnsi="Times New Roman" w:cs="Times New Roman"/>
          <w:i/>
          <w:sz w:val="28"/>
          <w:szCs w:val="28"/>
        </w:rPr>
        <w:t xml:space="preserve"> настоящего Федерального закона), </w:t>
      </w:r>
      <w:hyperlink r:id="rId15" w:history="1">
        <w:r w:rsidRPr="000156F0">
          <w:rPr>
            <w:rFonts w:ascii="Times New Roman" w:hAnsi="Times New Roman" w:cs="Times New Roman"/>
            <w:i/>
            <w:sz w:val="28"/>
            <w:szCs w:val="28"/>
          </w:rPr>
          <w:t>пунктами 8</w:t>
        </w:r>
      </w:hyperlink>
      <w:r w:rsidRPr="000156F0">
        <w:rPr>
          <w:rFonts w:ascii="Times New Roman" w:hAnsi="Times New Roman" w:cs="Times New Roman"/>
          <w:i/>
          <w:sz w:val="28"/>
          <w:szCs w:val="28"/>
        </w:rPr>
        <w:t xml:space="preserve">, </w:t>
      </w:r>
      <w:hyperlink r:id="rId16" w:history="1">
        <w:r w:rsidRPr="000156F0">
          <w:rPr>
            <w:rFonts w:ascii="Times New Roman" w:hAnsi="Times New Roman" w:cs="Times New Roman"/>
            <w:i/>
            <w:sz w:val="28"/>
            <w:szCs w:val="28"/>
          </w:rPr>
          <w:t>15</w:t>
        </w:r>
      </w:hyperlink>
      <w:r w:rsidRPr="000156F0">
        <w:rPr>
          <w:rFonts w:ascii="Times New Roman" w:hAnsi="Times New Roman" w:cs="Times New Roman"/>
          <w:i/>
          <w:sz w:val="28"/>
          <w:szCs w:val="28"/>
        </w:rPr>
        <w:t xml:space="preserve">, </w:t>
      </w:r>
      <w:hyperlink r:id="rId17" w:history="1">
        <w:r w:rsidRPr="000156F0">
          <w:rPr>
            <w:rFonts w:ascii="Times New Roman" w:hAnsi="Times New Roman" w:cs="Times New Roman"/>
            <w:i/>
            <w:sz w:val="28"/>
            <w:szCs w:val="28"/>
          </w:rPr>
          <w:t>20</w:t>
        </w:r>
      </w:hyperlink>
      <w:r w:rsidRPr="000156F0">
        <w:rPr>
          <w:rFonts w:ascii="Times New Roman" w:hAnsi="Times New Roman" w:cs="Times New Roman"/>
          <w:i/>
          <w:sz w:val="28"/>
          <w:szCs w:val="28"/>
        </w:rPr>
        <w:t xml:space="preserve">, </w:t>
      </w:r>
      <w:hyperlink r:id="rId18" w:history="1">
        <w:r w:rsidRPr="000156F0">
          <w:rPr>
            <w:rFonts w:ascii="Times New Roman" w:hAnsi="Times New Roman" w:cs="Times New Roman"/>
            <w:i/>
            <w:sz w:val="28"/>
            <w:szCs w:val="28"/>
          </w:rPr>
          <w:t>21</w:t>
        </w:r>
      </w:hyperlink>
      <w:r w:rsidRPr="000156F0">
        <w:rPr>
          <w:rFonts w:ascii="Times New Roman" w:hAnsi="Times New Roman" w:cs="Times New Roman"/>
          <w:i/>
          <w:sz w:val="28"/>
          <w:szCs w:val="28"/>
        </w:rPr>
        <w:t xml:space="preserve">, </w:t>
      </w:r>
      <w:hyperlink r:id="rId19" w:history="1">
        <w:r w:rsidRPr="000156F0">
          <w:rPr>
            <w:rFonts w:ascii="Times New Roman" w:hAnsi="Times New Roman" w:cs="Times New Roman"/>
            <w:i/>
            <w:sz w:val="28"/>
            <w:szCs w:val="28"/>
          </w:rPr>
          <w:t>23</w:t>
        </w:r>
      </w:hyperlink>
      <w:r w:rsidRPr="000156F0">
        <w:rPr>
          <w:rFonts w:ascii="Times New Roman" w:hAnsi="Times New Roman" w:cs="Times New Roman"/>
          <w:i/>
          <w:sz w:val="28"/>
          <w:szCs w:val="28"/>
        </w:rPr>
        <w:t xml:space="preserve">, </w:t>
      </w:r>
      <w:hyperlink r:id="rId20" w:history="1">
        <w:r w:rsidRPr="000156F0">
          <w:rPr>
            <w:rFonts w:ascii="Times New Roman" w:hAnsi="Times New Roman" w:cs="Times New Roman"/>
            <w:i/>
            <w:sz w:val="28"/>
            <w:szCs w:val="28"/>
          </w:rPr>
          <w:t>26</w:t>
        </w:r>
      </w:hyperlink>
      <w:r w:rsidRPr="000156F0">
        <w:rPr>
          <w:rFonts w:ascii="Times New Roman" w:hAnsi="Times New Roman" w:cs="Times New Roman"/>
          <w:i/>
          <w:sz w:val="28"/>
          <w:szCs w:val="28"/>
        </w:rPr>
        <w:t>,</w:t>
      </w:r>
      <w:proofErr w:type="gramEnd"/>
      <w:r w:rsidRPr="000156F0">
        <w:rPr>
          <w:rFonts w:ascii="Times New Roman" w:hAnsi="Times New Roman" w:cs="Times New Roman"/>
          <w:i/>
          <w:sz w:val="28"/>
          <w:szCs w:val="28"/>
        </w:rPr>
        <w:t xml:space="preserve"> </w:t>
      </w:r>
      <w:hyperlink r:id="rId21" w:history="1">
        <w:r w:rsidRPr="000156F0">
          <w:rPr>
            <w:rFonts w:ascii="Times New Roman" w:hAnsi="Times New Roman" w:cs="Times New Roman"/>
            <w:i/>
            <w:sz w:val="28"/>
            <w:szCs w:val="28"/>
          </w:rPr>
          <w:t>28</w:t>
        </w:r>
      </w:hyperlink>
      <w:r w:rsidRPr="000156F0">
        <w:rPr>
          <w:rFonts w:ascii="Times New Roman" w:hAnsi="Times New Roman" w:cs="Times New Roman"/>
          <w:i/>
          <w:sz w:val="28"/>
          <w:szCs w:val="28"/>
        </w:rPr>
        <w:t xml:space="preserve">, </w:t>
      </w:r>
      <w:hyperlink r:id="rId22" w:history="1">
        <w:r w:rsidRPr="000156F0">
          <w:rPr>
            <w:rFonts w:ascii="Times New Roman" w:hAnsi="Times New Roman" w:cs="Times New Roman"/>
            <w:i/>
            <w:sz w:val="28"/>
            <w:szCs w:val="28"/>
          </w:rPr>
          <w:t>29</w:t>
        </w:r>
      </w:hyperlink>
      <w:r w:rsidRPr="000156F0">
        <w:rPr>
          <w:rFonts w:ascii="Times New Roman" w:hAnsi="Times New Roman" w:cs="Times New Roman"/>
          <w:i/>
          <w:sz w:val="28"/>
          <w:szCs w:val="28"/>
        </w:rPr>
        <w:t xml:space="preserve">, </w:t>
      </w:r>
      <w:hyperlink r:id="rId23" w:history="1">
        <w:r w:rsidRPr="000156F0">
          <w:rPr>
            <w:rFonts w:ascii="Times New Roman" w:hAnsi="Times New Roman" w:cs="Times New Roman"/>
            <w:i/>
            <w:sz w:val="28"/>
            <w:szCs w:val="28"/>
          </w:rPr>
          <w:t>40</w:t>
        </w:r>
      </w:hyperlink>
      <w:r w:rsidRPr="000156F0">
        <w:rPr>
          <w:rFonts w:ascii="Times New Roman" w:hAnsi="Times New Roman" w:cs="Times New Roman"/>
          <w:i/>
          <w:sz w:val="28"/>
          <w:szCs w:val="28"/>
        </w:rPr>
        <w:t xml:space="preserve">, </w:t>
      </w:r>
      <w:hyperlink r:id="rId24" w:history="1">
        <w:r w:rsidRPr="000156F0">
          <w:rPr>
            <w:rFonts w:ascii="Times New Roman" w:hAnsi="Times New Roman" w:cs="Times New Roman"/>
            <w:i/>
            <w:sz w:val="28"/>
            <w:szCs w:val="28"/>
          </w:rPr>
          <w:t>41</w:t>
        </w:r>
      </w:hyperlink>
      <w:r w:rsidRPr="000156F0">
        <w:rPr>
          <w:rFonts w:ascii="Times New Roman" w:hAnsi="Times New Roman" w:cs="Times New Roman"/>
          <w:i/>
          <w:sz w:val="28"/>
          <w:szCs w:val="28"/>
        </w:rPr>
        <w:t xml:space="preserve">, </w:t>
      </w:r>
      <w:hyperlink r:id="rId25" w:history="1">
        <w:r w:rsidRPr="000156F0">
          <w:rPr>
            <w:rFonts w:ascii="Times New Roman" w:hAnsi="Times New Roman" w:cs="Times New Roman"/>
            <w:i/>
            <w:sz w:val="28"/>
            <w:szCs w:val="28"/>
          </w:rPr>
          <w:t>44</w:t>
        </w:r>
      </w:hyperlink>
      <w:r w:rsidRPr="000156F0">
        <w:rPr>
          <w:rFonts w:ascii="Times New Roman" w:hAnsi="Times New Roman" w:cs="Times New Roman"/>
          <w:i/>
          <w:sz w:val="28"/>
          <w:szCs w:val="28"/>
        </w:rPr>
        <w:t xml:space="preserve">, </w:t>
      </w:r>
      <w:hyperlink r:id="rId26" w:history="1">
        <w:r w:rsidRPr="000156F0">
          <w:rPr>
            <w:rFonts w:ascii="Times New Roman" w:hAnsi="Times New Roman" w:cs="Times New Roman"/>
            <w:i/>
            <w:sz w:val="28"/>
            <w:szCs w:val="28"/>
          </w:rPr>
          <w:t>45</w:t>
        </w:r>
      </w:hyperlink>
      <w:r w:rsidRPr="000156F0">
        <w:rPr>
          <w:rFonts w:ascii="Times New Roman" w:hAnsi="Times New Roman" w:cs="Times New Roman"/>
          <w:i/>
          <w:sz w:val="28"/>
          <w:szCs w:val="28"/>
        </w:rPr>
        <w:t xml:space="preserve">, </w:t>
      </w:r>
      <w:hyperlink r:id="rId27" w:history="1">
        <w:r w:rsidRPr="000156F0">
          <w:rPr>
            <w:rFonts w:ascii="Times New Roman" w:hAnsi="Times New Roman" w:cs="Times New Roman"/>
            <w:i/>
            <w:sz w:val="28"/>
            <w:szCs w:val="28"/>
          </w:rPr>
          <w:t>46</w:t>
        </w:r>
      </w:hyperlink>
      <w:r w:rsidRPr="000156F0">
        <w:rPr>
          <w:rFonts w:ascii="Times New Roman" w:hAnsi="Times New Roman" w:cs="Times New Roman"/>
          <w:i/>
          <w:sz w:val="28"/>
          <w:szCs w:val="28"/>
        </w:rPr>
        <w:t xml:space="preserve">, </w:t>
      </w:r>
      <w:hyperlink r:id="rId28" w:history="1">
        <w:r w:rsidRPr="000156F0">
          <w:rPr>
            <w:rFonts w:ascii="Times New Roman" w:hAnsi="Times New Roman" w:cs="Times New Roman"/>
            <w:i/>
            <w:sz w:val="28"/>
            <w:szCs w:val="28"/>
          </w:rPr>
          <w:t>51</w:t>
        </w:r>
      </w:hyperlink>
      <w:r w:rsidRPr="000156F0">
        <w:rPr>
          <w:rFonts w:ascii="Times New Roman" w:hAnsi="Times New Roman" w:cs="Times New Roman"/>
          <w:i/>
          <w:sz w:val="28"/>
          <w:szCs w:val="28"/>
        </w:rPr>
        <w:t xml:space="preserve"> - </w:t>
      </w:r>
      <w:hyperlink r:id="rId29" w:history="1">
        <w:r w:rsidRPr="000156F0">
          <w:rPr>
            <w:rFonts w:ascii="Times New Roman" w:hAnsi="Times New Roman" w:cs="Times New Roman"/>
            <w:i/>
            <w:sz w:val="28"/>
            <w:szCs w:val="28"/>
          </w:rPr>
          <w:t>53 части 1 статьи 93</w:t>
        </w:r>
      </w:hyperlink>
      <w:r w:rsidRPr="000156F0">
        <w:rPr>
          <w:rFonts w:ascii="Times New Roman" w:hAnsi="Times New Roman" w:cs="Times New Roman"/>
          <w:i/>
          <w:sz w:val="28"/>
          <w:szCs w:val="28"/>
        </w:rPr>
        <w:t xml:space="preserve"> настоящего </w:t>
      </w:r>
      <w:r w:rsidRPr="000156F0">
        <w:rPr>
          <w:rFonts w:ascii="Times New Roman" w:hAnsi="Times New Roman" w:cs="Times New Roman"/>
          <w:i/>
          <w:sz w:val="28"/>
          <w:szCs w:val="28"/>
        </w:rPr>
        <w:lastRenderedPageBreak/>
        <w:t xml:space="preserve">Федерального закона, требования </w:t>
      </w:r>
      <w:hyperlink r:id="rId30" w:history="1">
        <w:r w:rsidRPr="000156F0">
          <w:rPr>
            <w:rFonts w:ascii="Times New Roman" w:hAnsi="Times New Roman" w:cs="Times New Roman"/>
            <w:i/>
            <w:sz w:val="28"/>
            <w:szCs w:val="28"/>
          </w:rPr>
          <w:t>частей 4</w:t>
        </w:r>
      </w:hyperlink>
      <w:r w:rsidRPr="000156F0">
        <w:rPr>
          <w:rFonts w:ascii="Times New Roman" w:hAnsi="Times New Roman" w:cs="Times New Roman"/>
          <w:i/>
          <w:sz w:val="28"/>
          <w:szCs w:val="28"/>
        </w:rPr>
        <w:t xml:space="preserve"> - </w:t>
      </w:r>
      <w:hyperlink r:id="rId31" w:history="1">
        <w:r w:rsidRPr="000156F0">
          <w:rPr>
            <w:rFonts w:ascii="Times New Roman" w:hAnsi="Times New Roman" w:cs="Times New Roman"/>
            <w:i/>
            <w:sz w:val="28"/>
            <w:szCs w:val="28"/>
          </w:rPr>
          <w:t>9</w:t>
        </w:r>
      </w:hyperlink>
      <w:r w:rsidRPr="000156F0">
        <w:rPr>
          <w:rFonts w:ascii="Times New Roman" w:hAnsi="Times New Roman" w:cs="Times New Roman"/>
          <w:i/>
          <w:sz w:val="28"/>
          <w:szCs w:val="28"/>
        </w:rPr>
        <w:t xml:space="preserve">, </w:t>
      </w:r>
      <w:hyperlink r:id="rId32" w:history="1">
        <w:r w:rsidRPr="000156F0">
          <w:rPr>
            <w:rFonts w:ascii="Times New Roman" w:hAnsi="Times New Roman" w:cs="Times New Roman"/>
            <w:i/>
            <w:sz w:val="28"/>
            <w:szCs w:val="28"/>
          </w:rPr>
          <w:t>11</w:t>
        </w:r>
      </w:hyperlink>
      <w:r w:rsidRPr="000156F0">
        <w:rPr>
          <w:rFonts w:ascii="Times New Roman" w:hAnsi="Times New Roman" w:cs="Times New Roman"/>
          <w:i/>
          <w:sz w:val="28"/>
          <w:szCs w:val="28"/>
        </w:rPr>
        <w:t xml:space="preserve"> - </w:t>
      </w:r>
      <w:hyperlink r:id="rId33" w:history="1">
        <w:r w:rsidRPr="000156F0">
          <w:rPr>
            <w:rFonts w:ascii="Times New Roman" w:hAnsi="Times New Roman" w:cs="Times New Roman"/>
            <w:i/>
            <w:sz w:val="28"/>
            <w:szCs w:val="28"/>
          </w:rPr>
          <w:t>13</w:t>
        </w:r>
      </w:hyperlink>
      <w:r w:rsidRPr="000156F0">
        <w:rPr>
          <w:rFonts w:ascii="Times New Roman" w:hAnsi="Times New Roman" w:cs="Times New Roman"/>
          <w:i/>
          <w:sz w:val="28"/>
          <w:szCs w:val="28"/>
        </w:rPr>
        <w:t xml:space="preserve"> статьи 34 Закона о контрактной системе  заказчиком могут не применяться к указанному контракту.</w:t>
      </w:r>
    </w:p>
    <w:p w:rsidR="00107866" w:rsidRPr="00EB4595" w:rsidRDefault="00107866" w:rsidP="001A36DE">
      <w:pPr>
        <w:pStyle w:val="aa"/>
        <w:numPr>
          <w:ilvl w:val="0"/>
          <w:numId w:val="29"/>
        </w:numPr>
        <w:spacing w:after="0" w:line="240" w:lineRule="auto"/>
        <w:ind w:firstLine="851"/>
        <w:jc w:val="both"/>
        <w:rPr>
          <w:rFonts w:ascii="Times New Roman" w:hAnsi="Times New Roman" w:cs="Times New Roman"/>
          <w:i/>
          <w:sz w:val="28"/>
          <w:szCs w:val="28"/>
        </w:rPr>
      </w:pPr>
      <w:r w:rsidRPr="00EB4595">
        <w:rPr>
          <w:rFonts w:ascii="Times New Roman" w:hAnsi="Times New Roman" w:cs="Times New Roman"/>
          <w:i/>
          <w:sz w:val="28"/>
          <w:szCs w:val="28"/>
        </w:rPr>
        <w:t xml:space="preserve">Однако </w:t>
      </w:r>
      <w:r w:rsidR="00EB4595">
        <w:rPr>
          <w:rFonts w:ascii="Times New Roman" w:hAnsi="Times New Roman" w:cs="Times New Roman"/>
          <w:i/>
          <w:sz w:val="28"/>
          <w:szCs w:val="28"/>
        </w:rPr>
        <w:t xml:space="preserve">во всех случаях </w:t>
      </w:r>
      <w:r w:rsidRPr="00EB4595">
        <w:rPr>
          <w:rFonts w:ascii="Times New Roman" w:hAnsi="Times New Roman" w:cs="Times New Roman"/>
          <w:i/>
          <w:sz w:val="28"/>
          <w:szCs w:val="28"/>
        </w:rPr>
        <w:t>целесообразнее использовать терминологию 44-ФЗ и легальное понятие «контракт», которое, в том числе предусматривает, что любой гражданско-правовой договор в рамках 44-ФЗ является только контрактом.</w:t>
      </w:r>
    </w:p>
    <w:p w:rsidR="00CB1175" w:rsidRDefault="00D77D0C" w:rsidP="001A36DE">
      <w:pPr>
        <w:pStyle w:val="aa"/>
        <w:spacing w:after="0" w:line="240" w:lineRule="auto"/>
        <w:ind w:left="0" w:firstLine="851"/>
        <w:jc w:val="both"/>
        <w:rPr>
          <w:rFonts w:ascii="Times New Roman" w:hAnsi="Times New Roman" w:cs="Times New Roman"/>
          <w:i/>
          <w:sz w:val="28"/>
          <w:szCs w:val="28"/>
        </w:rPr>
      </w:pPr>
      <w:r>
        <w:rPr>
          <w:rFonts w:ascii="Times New Roman" w:hAnsi="Times New Roman" w:cs="Times New Roman"/>
          <w:i/>
          <w:sz w:val="28"/>
          <w:szCs w:val="28"/>
        </w:rPr>
        <w:t>Р</w:t>
      </w:r>
      <w:r w:rsidR="00CB1175" w:rsidRPr="00CB1175">
        <w:rPr>
          <w:rFonts w:ascii="Times New Roman" w:hAnsi="Times New Roman" w:cs="Times New Roman"/>
          <w:i/>
          <w:sz w:val="28"/>
          <w:szCs w:val="28"/>
        </w:rPr>
        <w:t>екомендовано</w:t>
      </w:r>
      <w:r w:rsidR="00107866">
        <w:rPr>
          <w:rFonts w:ascii="Times New Roman" w:hAnsi="Times New Roman" w:cs="Times New Roman"/>
          <w:i/>
          <w:sz w:val="28"/>
          <w:szCs w:val="28"/>
        </w:rPr>
        <w:t xml:space="preserve"> также</w:t>
      </w:r>
      <w:r>
        <w:rPr>
          <w:rFonts w:ascii="Times New Roman" w:hAnsi="Times New Roman" w:cs="Times New Roman"/>
          <w:i/>
          <w:sz w:val="28"/>
          <w:szCs w:val="28"/>
        </w:rPr>
        <w:t xml:space="preserve"> руководствоваться типовыми контрактами/договорами на поставку товара, выполнени</w:t>
      </w:r>
      <w:r w:rsidR="00272FA6">
        <w:rPr>
          <w:rFonts w:ascii="Times New Roman" w:hAnsi="Times New Roman" w:cs="Times New Roman"/>
          <w:i/>
          <w:sz w:val="28"/>
          <w:szCs w:val="28"/>
        </w:rPr>
        <w:t>е</w:t>
      </w:r>
      <w:r>
        <w:rPr>
          <w:rFonts w:ascii="Times New Roman" w:hAnsi="Times New Roman" w:cs="Times New Roman"/>
          <w:i/>
          <w:sz w:val="28"/>
          <w:szCs w:val="28"/>
        </w:rPr>
        <w:t xml:space="preserve"> работ, оказани</w:t>
      </w:r>
      <w:r w:rsidR="00272FA6">
        <w:rPr>
          <w:rFonts w:ascii="Times New Roman" w:hAnsi="Times New Roman" w:cs="Times New Roman"/>
          <w:i/>
          <w:sz w:val="28"/>
          <w:szCs w:val="28"/>
        </w:rPr>
        <w:t>е</w:t>
      </w:r>
      <w:r>
        <w:rPr>
          <w:rFonts w:ascii="Times New Roman" w:hAnsi="Times New Roman" w:cs="Times New Roman"/>
          <w:i/>
          <w:sz w:val="28"/>
          <w:szCs w:val="28"/>
        </w:rPr>
        <w:t xml:space="preserve"> услуг в случае их наличия</w:t>
      </w:r>
      <w:r w:rsidR="00107866">
        <w:rPr>
          <w:rFonts w:ascii="Times New Roman" w:hAnsi="Times New Roman" w:cs="Times New Roman"/>
          <w:i/>
          <w:sz w:val="28"/>
          <w:szCs w:val="28"/>
        </w:rPr>
        <w:t xml:space="preserve"> (в том числе утверждаемыми </w:t>
      </w:r>
      <w:proofErr w:type="spellStart"/>
      <w:r w:rsidR="00107866">
        <w:rPr>
          <w:rFonts w:ascii="Times New Roman" w:hAnsi="Times New Roman" w:cs="Times New Roman"/>
          <w:i/>
          <w:sz w:val="28"/>
          <w:szCs w:val="28"/>
        </w:rPr>
        <w:t>ресурсоснабжающими</w:t>
      </w:r>
      <w:proofErr w:type="spellEnd"/>
      <w:r w:rsidR="00107866">
        <w:rPr>
          <w:rFonts w:ascii="Times New Roman" w:hAnsi="Times New Roman" w:cs="Times New Roman"/>
          <w:i/>
          <w:sz w:val="28"/>
          <w:szCs w:val="28"/>
        </w:rPr>
        <w:t xml:space="preserve"> организациями).</w:t>
      </w:r>
    </w:p>
    <w:p w:rsidR="00402CD3" w:rsidRPr="00F57834" w:rsidRDefault="00402CD3" w:rsidP="001A36DE">
      <w:pPr>
        <w:pStyle w:val="aa"/>
        <w:spacing w:after="0" w:line="240" w:lineRule="auto"/>
        <w:ind w:left="0" w:firstLine="851"/>
        <w:jc w:val="both"/>
        <w:rPr>
          <w:rFonts w:ascii="Times New Roman" w:hAnsi="Times New Roman" w:cs="Times New Roman"/>
          <w:i/>
          <w:sz w:val="28"/>
          <w:szCs w:val="28"/>
        </w:rPr>
      </w:pPr>
    </w:p>
    <w:p w:rsidR="00AC7234" w:rsidRPr="005A4454" w:rsidRDefault="00AC7234" w:rsidP="00AC7234">
      <w:pPr>
        <w:pStyle w:val="aa"/>
        <w:shd w:val="clear" w:color="auto" w:fill="FFFFFF"/>
        <w:spacing w:after="0" w:line="240" w:lineRule="auto"/>
        <w:ind w:left="0" w:firstLine="851"/>
        <w:jc w:val="both"/>
        <w:rPr>
          <w:rFonts w:ascii="Times New Roman" w:hAnsi="Times New Roman" w:cs="Times New Roman"/>
          <w:b/>
          <w:color w:val="000000"/>
          <w:sz w:val="28"/>
          <w:szCs w:val="28"/>
          <w:u w:val="single"/>
        </w:rPr>
      </w:pPr>
      <w:r w:rsidRPr="005A4454">
        <w:rPr>
          <w:rFonts w:ascii="Times New Roman" w:hAnsi="Times New Roman" w:cs="Times New Roman"/>
          <w:b/>
          <w:color w:val="000000"/>
          <w:sz w:val="28"/>
          <w:szCs w:val="28"/>
          <w:u w:val="single"/>
        </w:rPr>
        <w:t xml:space="preserve">Вопрос </w:t>
      </w:r>
      <w:r w:rsidR="00BB0431" w:rsidRPr="005A4454">
        <w:rPr>
          <w:rFonts w:ascii="Times New Roman" w:hAnsi="Times New Roman" w:cs="Times New Roman"/>
          <w:b/>
          <w:color w:val="000000"/>
          <w:sz w:val="28"/>
          <w:szCs w:val="28"/>
          <w:u w:val="single"/>
        </w:rPr>
        <w:t>9</w:t>
      </w:r>
    </w:p>
    <w:p w:rsidR="00AC7234" w:rsidRPr="00AC7234" w:rsidRDefault="00AC7234" w:rsidP="00AC7234">
      <w:pPr>
        <w:ind w:firstLine="851"/>
        <w:jc w:val="both"/>
        <w:rPr>
          <w:sz w:val="28"/>
          <w:szCs w:val="28"/>
        </w:rPr>
      </w:pPr>
      <w:proofErr w:type="gramStart"/>
      <w:r w:rsidRPr="00AC7234">
        <w:rPr>
          <w:sz w:val="28"/>
          <w:szCs w:val="28"/>
        </w:rPr>
        <w:t xml:space="preserve">При расчете начальной (максимальной) цены контракта, цены (далее – НМЦК) контракта на охранные услуги в соответствии с положениями Приказа </w:t>
      </w:r>
      <w:proofErr w:type="spellStart"/>
      <w:r w:rsidRPr="00AC7234">
        <w:rPr>
          <w:sz w:val="28"/>
          <w:szCs w:val="28"/>
        </w:rPr>
        <w:t>Росгвардии</w:t>
      </w:r>
      <w:proofErr w:type="spellEnd"/>
      <w:r w:rsidRPr="00AC7234">
        <w:rPr>
          <w:sz w:val="28"/>
          <w:szCs w:val="28"/>
        </w:rPr>
        <w:t xml:space="preserve"> от 15.02.2021 № 45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охранных услуг»</w:t>
      </w:r>
      <w:r w:rsidR="00CE554F">
        <w:rPr>
          <w:sz w:val="28"/>
          <w:szCs w:val="28"/>
        </w:rPr>
        <w:t xml:space="preserve"> (далее – Приказ)</w:t>
      </w:r>
      <w:r w:rsidRPr="00AC7234">
        <w:rPr>
          <w:sz w:val="28"/>
          <w:szCs w:val="28"/>
        </w:rPr>
        <w:t xml:space="preserve"> затратным методом, рассчитанная НМЦК в 4,5 раза превышает лимиты</w:t>
      </w:r>
      <w:proofErr w:type="gramEnd"/>
      <w:r w:rsidRPr="00AC7234">
        <w:rPr>
          <w:sz w:val="28"/>
          <w:szCs w:val="28"/>
        </w:rPr>
        <w:t xml:space="preserve"> бюджетных обязательств, доведенные организации на оказание вышеуказанных услуг. </w:t>
      </w:r>
    </w:p>
    <w:p w:rsidR="00AC7234" w:rsidRDefault="00AC7234" w:rsidP="00AC7234">
      <w:pPr>
        <w:ind w:firstLine="851"/>
        <w:jc w:val="both"/>
        <w:rPr>
          <w:b/>
          <w:sz w:val="28"/>
          <w:szCs w:val="28"/>
        </w:rPr>
      </w:pPr>
      <w:r w:rsidRPr="00AC7234">
        <w:rPr>
          <w:b/>
          <w:sz w:val="28"/>
          <w:szCs w:val="28"/>
        </w:rPr>
        <w:t xml:space="preserve">Каким образом в данном случае рассчитывать НМЦК? Исходя из лимитов бюджетных обязательств? </w:t>
      </w:r>
    </w:p>
    <w:p w:rsidR="00AC4804" w:rsidRPr="00AC7234" w:rsidRDefault="00AC4804" w:rsidP="00AC7234">
      <w:pPr>
        <w:ind w:firstLine="851"/>
        <w:jc w:val="both"/>
        <w:rPr>
          <w:b/>
          <w:sz w:val="28"/>
          <w:szCs w:val="28"/>
        </w:rPr>
      </w:pPr>
    </w:p>
    <w:p w:rsidR="00CB1175" w:rsidRPr="00F171E8" w:rsidRDefault="00CB1175" w:rsidP="00CB1175">
      <w:pPr>
        <w:pStyle w:val="aa"/>
        <w:numPr>
          <w:ilvl w:val="0"/>
          <w:numId w:val="29"/>
        </w:numPr>
        <w:spacing w:after="0" w:line="240" w:lineRule="auto"/>
        <w:ind w:firstLine="851"/>
        <w:jc w:val="both"/>
        <w:rPr>
          <w:rFonts w:ascii="Times New Roman" w:eastAsia="Calibri" w:hAnsi="Times New Roman" w:cs="Times New Roman"/>
          <w:i/>
          <w:sz w:val="28"/>
          <w:szCs w:val="28"/>
          <w:u w:val="single"/>
        </w:rPr>
      </w:pPr>
      <w:r w:rsidRPr="00F171E8">
        <w:rPr>
          <w:rFonts w:ascii="Times New Roman" w:eastAsia="Calibri" w:hAnsi="Times New Roman" w:cs="Times New Roman"/>
          <w:i/>
          <w:sz w:val="28"/>
          <w:szCs w:val="28"/>
          <w:u w:val="single"/>
        </w:rPr>
        <w:t>Позиция рабочей группы:</w:t>
      </w:r>
    </w:p>
    <w:p w:rsidR="00AC7234" w:rsidRPr="00CC4BBE" w:rsidRDefault="00CB1175" w:rsidP="00CC4BBE">
      <w:pPr>
        <w:pStyle w:val="aa"/>
        <w:numPr>
          <w:ilvl w:val="0"/>
          <w:numId w:val="29"/>
        </w:numPr>
        <w:autoSpaceDE w:val="0"/>
        <w:autoSpaceDN w:val="0"/>
        <w:adjustRightInd w:val="0"/>
        <w:spacing w:after="0" w:line="240" w:lineRule="auto"/>
        <w:ind w:firstLine="851"/>
        <w:jc w:val="both"/>
        <w:rPr>
          <w:rFonts w:ascii="Times New Roman" w:hAnsi="Times New Roman" w:cs="Times New Roman"/>
          <w:b/>
          <w:i/>
          <w:sz w:val="28"/>
          <w:szCs w:val="28"/>
          <w:u w:val="single"/>
        </w:rPr>
      </w:pPr>
      <w:r w:rsidRPr="00255153">
        <w:rPr>
          <w:rFonts w:ascii="Times New Roman" w:hAnsi="Times New Roman" w:cs="Times New Roman"/>
          <w:i/>
          <w:sz w:val="28"/>
          <w:szCs w:val="28"/>
        </w:rPr>
        <w:t xml:space="preserve">Расчет начальной (максимальной) цены контракта (НМЦК),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охранных услуг в любом случае </w:t>
      </w:r>
      <w:r w:rsidR="00255153">
        <w:rPr>
          <w:rFonts w:ascii="Times New Roman" w:hAnsi="Times New Roman" w:cs="Times New Roman"/>
          <w:i/>
          <w:sz w:val="28"/>
          <w:szCs w:val="28"/>
        </w:rPr>
        <w:t xml:space="preserve">(достаточно или нет выделенных бюджетных средств) </w:t>
      </w:r>
      <w:r w:rsidRPr="00255153">
        <w:rPr>
          <w:rFonts w:ascii="Times New Roman" w:hAnsi="Times New Roman" w:cs="Times New Roman"/>
          <w:i/>
          <w:sz w:val="28"/>
          <w:szCs w:val="28"/>
        </w:rPr>
        <w:t xml:space="preserve">осуществляется в соответствии с положениями Приказа. </w:t>
      </w:r>
      <w:r w:rsidR="00B465C0">
        <w:rPr>
          <w:rFonts w:ascii="Times New Roman" w:hAnsi="Times New Roman" w:cs="Times New Roman"/>
          <w:i/>
          <w:sz w:val="28"/>
          <w:szCs w:val="28"/>
        </w:rPr>
        <w:t xml:space="preserve">В </w:t>
      </w:r>
      <w:r w:rsidRPr="00255153">
        <w:rPr>
          <w:rFonts w:ascii="Times New Roman" w:hAnsi="Times New Roman" w:cs="Times New Roman"/>
          <w:i/>
          <w:sz w:val="28"/>
          <w:szCs w:val="28"/>
        </w:rPr>
        <w:t xml:space="preserve">случае недостатка бюджетных средств </w:t>
      </w:r>
      <w:r w:rsidR="00B465C0" w:rsidRPr="00255153">
        <w:rPr>
          <w:rFonts w:ascii="Times New Roman" w:hAnsi="Times New Roman" w:cs="Times New Roman"/>
          <w:i/>
          <w:sz w:val="28"/>
          <w:szCs w:val="28"/>
        </w:rPr>
        <w:t xml:space="preserve">НМЦК </w:t>
      </w:r>
      <w:r w:rsidR="00B465C0">
        <w:rPr>
          <w:rFonts w:ascii="Times New Roman" w:hAnsi="Times New Roman" w:cs="Times New Roman"/>
          <w:i/>
          <w:sz w:val="28"/>
          <w:szCs w:val="28"/>
        </w:rPr>
        <w:t xml:space="preserve">устанавливается </w:t>
      </w:r>
      <w:r w:rsidRPr="00255153">
        <w:rPr>
          <w:rFonts w:ascii="Times New Roman" w:hAnsi="Times New Roman" w:cs="Times New Roman"/>
          <w:i/>
          <w:sz w:val="28"/>
          <w:szCs w:val="28"/>
        </w:rPr>
        <w:t xml:space="preserve">в пределах лимита, </w:t>
      </w:r>
      <w:r w:rsidR="00B465C0">
        <w:rPr>
          <w:rFonts w:ascii="Times New Roman" w:hAnsi="Times New Roman" w:cs="Times New Roman"/>
          <w:i/>
          <w:sz w:val="28"/>
          <w:szCs w:val="28"/>
        </w:rPr>
        <w:t xml:space="preserve">при этом </w:t>
      </w:r>
      <w:r w:rsidRPr="00CC4BBE">
        <w:rPr>
          <w:rFonts w:ascii="Times New Roman" w:hAnsi="Times New Roman" w:cs="Times New Roman"/>
          <w:i/>
          <w:sz w:val="28"/>
          <w:szCs w:val="28"/>
        </w:rPr>
        <w:t xml:space="preserve">указывается </w:t>
      </w:r>
      <w:r w:rsidR="00EB4595">
        <w:rPr>
          <w:rFonts w:ascii="Times New Roman" w:hAnsi="Times New Roman" w:cs="Times New Roman"/>
          <w:i/>
          <w:sz w:val="28"/>
          <w:szCs w:val="28"/>
        </w:rPr>
        <w:t xml:space="preserve">иной </w:t>
      </w:r>
      <w:r w:rsidR="00B465C0" w:rsidRPr="00CC4BBE">
        <w:rPr>
          <w:rFonts w:ascii="Times New Roman" w:hAnsi="Times New Roman" w:cs="Times New Roman"/>
          <w:i/>
          <w:sz w:val="28"/>
          <w:szCs w:val="28"/>
        </w:rPr>
        <w:t>метод определения НМЦК.</w:t>
      </w:r>
    </w:p>
    <w:p w:rsidR="00255153" w:rsidRPr="00126EC2" w:rsidRDefault="00255153" w:rsidP="00126EC2">
      <w:pPr>
        <w:shd w:val="clear" w:color="auto" w:fill="FFFFFF"/>
        <w:jc w:val="both"/>
        <w:rPr>
          <w:color w:val="000000"/>
          <w:sz w:val="28"/>
          <w:szCs w:val="28"/>
          <w:highlight w:val="yellow"/>
        </w:rPr>
      </w:pPr>
    </w:p>
    <w:p w:rsidR="00AC7234" w:rsidRPr="005A4454" w:rsidRDefault="00AC7234" w:rsidP="00AC7234">
      <w:pPr>
        <w:pStyle w:val="aa"/>
        <w:numPr>
          <w:ilvl w:val="0"/>
          <w:numId w:val="29"/>
        </w:numPr>
        <w:shd w:val="clear" w:color="auto" w:fill="FFFFFF"/>
        <w:spacing w:after="0" w:line="240" w:lineRule="auto"/>
        <w:ind w:firstLine="851"/>
        <w:jc w:val="both"/>
        <w:rPr>
          <w:rFonts w:ascii="Times New Roman" w:hAnsi="Times New Roman" w:cs="Times New Roman"/>
          <w:b/>
          <w:color w:val="000000"/>
          <w:sz w:val="28"/>
          <w:szCs w:val="28"/>
          <w:u w:val="single"/>
        </w:rPr>
      </w:pPr>
      <w:r w:rsidRPr="005A4454">
        <w:rPr>
          <w:rFonts w:ascii="Times New Roman" w:hAnsi="Times New Roman" w:cs="Times New Roman"/>
          <w:b/>
          <w:color w:val="000000"/>
          <w:sz w:val="28"/>
          <w:szCs w:val="28"/>
          <w:u w:val="single"/>
        </w:rPr>
        <w:t>Вопрос 1</w:t>
      </w:r>
      <w:r w:rsidR="00BB0431" w:rsidRPr="005A4454">
        <w:rPr>
          <w:rFonts w:ascii="Times New Roman" w:hAnsi="Times New Roman" w:cs="Times New Roman"/>
          <w:b/>
          <w:color w:val="000000"/>
          <w:sz w:val="28"/>
          <w:szCs w:val="28"/>
          <w:u w:val="single"/>
        </w:rPr>
        <w:t>0</w:t>
      </w:r>
    </w:p>
    <w:p w:rsidR="00AC7234" w:rsidRDefault="00AC7234" w:rsidP="00AC7234">
      <w:pPr>
        <w:pStyle w:val="aa"/>
        <w:numPr>
          <w:ilvl w:val="0"/>
          <w:numId w:val="29"/>
        </w:numPr>
        <w:autoSpaceDE w:val="0"/>
        <w:autoSpaceDN w:val="0"/>
        <w:adjustRightInd w:val="0"/>
        <w:spacing w:after="0" w:line="240" w:lineRule="auto"/>
        <w:ind w:firstLine="851"/>
        <w:jc w:val="both"/>
        <w:rPr>
          <w:rFonts w:ascii="Times New Roman" w:hAnsi="Times New Roman" w:cs="Times New Roman"/>
          <w:b/>
          <w:sz w:val="28"/>
          <w:szCs w:val="28"/>
        </w:rPr>
      </w:pPr>
      <w:r w:rsidRPr="00AC7234">
        <w:rPr>
          <w:rFonts w:ascii="Times New Roman" w:hAnsi="Times New Roman" w:cs="Times New Roman"/>
          <w:b/>
          <w:sz w:val="28"/>
          <w:szCs w:val="28"/>
        </w:rPr>
        <w:t xml:space="preserve">В рамках исполнения требований </w:t>
      </w:r>
      <w:r w:rsidR="00F57834" w:rsidRPr="00F57834">
        <w:rPr>
          <w:rFonts w:ascii="Times New Roman" w:hAnsi="Times New Roman" w:cs="Times New Roman"/>
          <w:b/>
          <w:color w:val="000000" w:themeColor="text1"/>
          <w:sz w:val="28"/>
          <w:szCs w:val="28"/>
        </w:rPr>
        <w:t xml:space="preserve">Закона о контрактной </w:t>
      </w:r>
      <w:proofErr w:type="gramStart"/>
      <w:r w:rsidR="00F57834" w:rsidRPr="00F57834">
        <w:rPr>
          <w:rFonts w:ascii="Times New Roman" w:hAnsi="Times New Roman" w:cs="Times New Roman"/>
          <w:b/>
          <w:color w:val="000000" w:themeColor="text1"/>
          <w:sz w:val="28"/>
          <w:szCs w:val="28"/>
        </w:rPr>
        <w:t>системе</w:t>
      </w:r>
      <w:proofErr w:type="gramEnd"/>
      <w:r w:rsidR="00F57834" w:rsidRPr="00AC7234">
        <w:rPr>
          <w:rFonts w:ascii="Times New Roman" w:hAnsi="Times New Roman" w:cs="Times New Roman"/>
          <w:b/>
          <w:sz w:val="28"/>
          <w:szCs w:val="28"/>
        </w:rPr>
        <w:t xml:space="preserve"> </w:t>
      </w:r>
      <w:r w:rsidRPr="00AC7234">
        <w:rPr>
          <w:rFonts w:ascii="Times New Roman" w:hAnsi="Times New Roman" w:cs="Times New Roman"/>
          <w:b/>
          <w:sz w:val="28"/>
          <w:szCs w:val="28"/>
        </w:rPr>
        <w:t xml:space="preserve">о проведении Заказчиком экспертизы своими силами могут ли быть переданы Заказчиком полномочия на проведение экспертизы по доверенности третьим лицам (грузополучателям товара)? Требуется ли Заказчику самостоятельно проводить экспертизу в случае передачи им полномочий по приемке товара по доверенности получателю согласно разнарядке? Не является ли нарушением проведение экспертизы самостоятельно получателем при участии представителей Заказчика? </w:t>
      </w:r>
    </w:p>
    <w:p w:rsidR="00F57834" w:rsidRPr="00AC7234" w:rsidRDefault="00F57834" w:rsidP="00AC7234">
      <w:pPr>
        <w:pStyle w:val="aa"/>
        <w:numPr>
          <w:ilvl w:val="0"/>
          <w:numId w:val="29"/>
        </w:numPr>
        <w:autoSpaceDE w:val="0"/>
        <w:autoSpaceDN w:val="0"/>
        <w:adjustRightInd w:val="0"/>
        <w:spacing w:after="0" w:line="240" w:lineRule="auto"/>
        <w:ind w:firstLine="851"/>
        <w:jc w:val="both"/>
        <w:rPr>
          <w:rFonts w:ascii="Times New Roman" w:hAnsi="Times New Roman" w:cs="Times New Roman"/>
          <w:b/>
          <w:sz w:val="28"/>
          <w:szCs w:val="28"/>
        </w:rPr>
      </w:pPr>
    </w:p>
    <w:p w:rsidR="00B465C0" w:rsidRPr="009E094B" w:rsidRDefault="00B465C0" w:rsidP="009E094B">
      <w:pPr>
        <w:pStyle w:val="aa"/>
        <w:numPr>
          <w:ilvl w:val="0"/>
          <w:numId w:val="29"/>
        </w:numPr>
        <w:spacing w:after="0" w:line="240" w:lineRule="auto"/>
        <w:ind w:firstLine="851"/>
        <w:jc w:val="both"/>
        <w:rPr>
          <w:rFonts w:ascii="Times New Roman" w:eastAsia="Calibri" w:hAnsi="Times New Roman" w:cs="Times New Roman"/>
          <w:i/>
          <w:sz w:val="28"/>
          <w:szCs w:val="28"/>
          <w:u w:val="single"/>
        </w:rPr>
      </w:pPr>
      <w:r w:rsidRPr="009E094B">
        <w:rPr>
          <w:rFonts w:ascii="Times New Roman" w:eastAsia="Calibri" w:hAnsi="Times New Roman" w:cs="Times New Roman"/>
          <w:i/>
          <w:sz w:val="28"/>
          <w:szCs w:val="28"/>
          <w:u w:val="single"/>
        </w:rPr>
        <w:t>Позиция рабочей группы:</w:t>
      </w:r>
    </w:p>
    <w:p w:rsidR="002A5162" w:rsidRPr="00EB4595" w:rsidRDefault="00BC0475" w:rsidP="009E094B">
      <w:pPr>
        <w:ind w:firstLine="851"/>
        <w:jc w:val="both"/>
        <w:rPr>
          <w:i/>
          <w:sz w:val="28"/>
          <w:szCs w:val="28"/>
        </w:rPr>
      </w:pPr>
      <w:r w:rsidRPr="00EB4595">
        <w:rPr>
          <w:i/>
          <w:sz w:val="28"/>
          <w:szCs w:val="28"/>
        </w:rPr>
        <w:lastRenderedPageBreak/>
        <w:t>В соответствии с</w:t>
      </w:r>
      <w:r w:rsidR="00126EC2" w:rsidRPr="00EB4595">
        <w:rPr>
          <w:i/>
          <w:sz w:val="28"/>
          <w:szCs w:val="28"/>
        </w:rPr>
        <w:t>о статьей 94</w:t>
      </w:r>
      <w:r w:rsidR="00EB4595" w:rsidRPr="00EB4595">
        <w:rPr>
          <w:i/>
          <w:sz w:val="28"/>
          <w:szCs w:val="28"/>
        </w:rPr>
        <w:t xml:space="preserve"> Закона</w:t>
      </w:r>
      <w:r w:rsidRPr="00EB4595">
        <w:rPr>
          <w:i/>
          <w:sz w:val="28"/>
          <w:szCs w:val="28"/>
        </w:rPr>
        <w:t xml:space="preserve"> о контрактной системе</w:t>
      </w:r>
      <w:r w:rsidR="00B465C0" w:rsidRPr="00EB4595">
        <w:rPr>
          <w:i/>
          <w:sz w:val="28"/>
          <w:szCs w:val="28"/>
        </w:rPr>
        <w:t xml:space="preserve"> </w:t>
      </w:r>
      <w:r w:rsidR="002A5162" w:rsidRPr="00EB4595">
        <w:rPr>
          <w:i/>
          <w:sz w:val="28"/>
          <w:szCs w:val="28"/>
        </w:rPr>
        <w:t xml:space="preserve">приемка поставленного товара, выполненной работы (ее результатов), оказанной услуги, включая проведение экспертизы поставленного товара, результатов выполненной работы, оказанной услуги </w:t>
      </w:r>
      <w:r w:rsidR="002A5162" w:rsidRPr="00EB4595">
        <w:rPr>
          <w:b/>
          <w:i/>
          <w:sz w:val="28"/>
          <w:szCs w:val="28"/>
        </w:rPr>
        <w:t xml:space="preserve">осуществляется </w:t>
      </w:r>
      <w:r w:rsidR="00126EC2" w:rsidRPr="00EB4595">
        <w:rPr>
          <w:b/>
          <w:i/>
          <w:sz w:val="28"/>
          <w:szCs w:val="28"/>
        </w:rPr>
        <w:t xml:space="preserve">только </w:t>
      </w:r>
      <w:r w:rsidR="002A5162" w:rsidRPr="00EB4595">
        <w:rPr>
          <w:b/>
          <w:i/>
          <w:sz w:val="28"/>
          <w:szCs w:val="28"/>
        </w:rPr>
        <w:t>заказчиком</w:t>
      </w:r>
      <w:r w:rsidR="002A5162" w:rsidRPr="00EB4595">
        <w:rPr>
          <w:i/>
          <w:sz w:val="28"/>
          <w:szCs w:val="28"/>
        </w:rPr>
        <w:t xml:space="preserve">. При этом заказчик </w:t>
      </w:r>
      <w:r w:rsidRPr="00EB4595">
        <w:rPr>
          <w:i/>
          <w:sz w:val="28"/>
          <w:szCs w:val="28"/>
        </w:rPr>
        <w:t>вправе</w:t>
      </w:r>
      <w:r w:rsidR="002A5162" w:rsidRPr="00EB4595">
        <w:rPr>
          <w:i/>
          <w:sz w:val="28"/>
          <w:szCs w:val="28"/>
        </w:rPr>
        <w:t xml:space="preserve"> включить в приемочную комиссию представителей получателя (</w:t>
      </w:r>
      <w:r w:rsidR="00126EC2" w:rsidRPr="00EB4595">
        <w:rPr>
          <w:i/>
          <w:sz w:val="28"/>
          <w:szCs w:val="28"/>
        </w:rPr>
        <w:t xml:space="preserve">но только </w:t>
      </w:r>
      <w:r w:rsidR="002A5162" w:rsidRPr="00EB4595">
        <w:rPr>
          <w:i/>
          <w:sz w:val="28"/>
          <w:szCs w:val="28"/>
        </w:rPr>
        <w:t>по согласованию</w:t>
      </w:r>
      <w:r w:rsidR="00126EC2" w:rsidRPr="00EB4595">
        <w:rPr>
          <w:i/>
          <w:sz w:val="28"/>
          <w:szCs w:val="28"/>
        </w:rPr>
        <w:t xml:space="preserve"> с последним</w:t>
      </w:r>
      <w:r w:rsidR="002A5162" w:rsidRPr="00EB4595">
        <w:rPr>
          <w:i/>
          <w:sz w:val="28"/>
          <w:szCs w:val="28"/>
        </w:rPr>
        <w:t>).</w:t>
      </w:r>
      <w:r w:rsidR="00816473" w:rsidRPr="00EB4595">
        <w:rPr>
          <w:i/>
          <w:sz w:val="28"/>
          <w:szCs w:val="28"/>
        </w:rPr>
        <w:t xml:space="preserve"> </w:t>
      </w:r>
    </w:p>
    <w:p w:rsidR="002A5162" w:rsidRDefault="002A5162" w:rsidP="002A5162">
      <w:pPr>
        <w:ind w:firstLine="540"/>
        <w:jc w:val="both"/>
        <w:rPr>
          <w:rFonts w:ascii="Verdana" w:hAnsi="Verdana"/>
          <w:sz w:val="21"/>
          <w:szCs w:val="21"/>
        </w:rPr>
      </w:pPr>
    </w:p>
    <w:sectPr w:rsidR="002A5162" w:rsidSect="00A13EEB">
      <w:headerReference w:type="default" r:id="rId34"/>
      <w:pgSz w:w="11906" w:h="16838"/>
      <w:pgMar w:top="993" w:right="849"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17F" w:rsidRDefault="00B3017F" w:rsidP="006938C1">
      <w:r>
        <w:separator/>
      </w:r>
    </w:p>
  </w:endnote>
  <w:endnote w:type="continuationSeparator" w:id="0">
    <w:p w:rsidR="00B3017F" w:rsidRDefault="00B3017F" w:rsidP="0069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17F" w:rsidRDefault="00B3017F" w:rsidP="006938C1">
      <w:r>
        <w:separator/>
      </w:r>
    </w:p>
  </w:footnote>
  <w:footnote w:type="continuationSeparator" w:id="0">
    <w:p w:rsidR="00B3017F" w:rsidRDefault="00B3017F" w:rsidP="00693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50688"/>
      <w:docPartObj>
        <w:docPartGallery w:val="Page Numbers (Top of Page)"/>
        <w:docPartUnique/>
      </w:docPartObj>
    </w:sdtPr>
    <w:sdtEndPr/>
    <w:sdtContent>
      <w:p w:rsidR="00F171E8" w:rsidRDefault="00B3017F">
        <w:pPr>
          <w:pStyle w:val="ad"/>
          <w:jc w:val="center"/>
        </w:pPr>
        <w:r>
          <w:fldChar w:fldCharType="begin"/>
        </w:r>
        <w:r>
          <w:instrText xml:space="preserve"> PAGE   \* MERGEFORMAT </w:instrText>
        </w:r>
        <w:r>
          <w:fldChar w:fldCharType="separate"/>
        </w:r>
        <w:r w:rsidR="00AE7181">
          <w:rPr>
            <w:noProof/>
          </w:rPr>
          <w:t>3</w:t>
        </w:r>
        <w:r>
          <w:rPr>
            <w:noProof/>
          </w:rPr>
          <w:fldChar w:fldCharType="end"/>
        </w:r>
      </w:p>
    </w:sdtContent>
  </w:sdt>
  <w:p w:rsidR="00F171E8" w:rsidRDefault="00F171E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3B5"/>
    <w:multiLevelType w:val="hybridMultilevel"/>
    <w:tmpl w:val="A3F8E85E"/>
    <w:lvl w:ilvl="0" w:tplc="E33C34A2">
      <w:start w:val="1"/>
      <w:numFmt w:val="decimal"/>
      <w:lvlText w:val="%1."/>
      <w:lvlJc w:val="left"/>
      <w:pPr>
        <w:ind w:left="2194" w:hanging="14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E12313"/>
    <w:multiLevelType w:val="hybridMultilevel"/>
    <w:tmpl w:val="11183BC4"/>
    <w:lvl w:ilvl="0" w:tplc="C72EE4A4">
      <w:start w:val="1"/>
      <w:numFmt w:val="decimal"/>
      <w:lvlText w:val="%1)"/>
      <w:lvlJc w:val="left"/>
      <w:pPr>
        <w:ind w:left="720" w:hanging="360"/>
      </w:pPr>
      <w:rPr>
        <w:rFonts w:ascii="Times New Roman" w:eastAsiaTheme="minorEastAsia" w:hAnsi="Times New Roman" w:hint="default"/>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28472F"/>
    <w:multiLevelType w:val="hybridMultilevel"/>
    <w:tmpl w:val="0952EFDA"/>
    <w:lvl w:ilvl="0" w:tplc="30FA6B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3A326C0"/>
    <w:multiLevelType w:val="hybridMultilevel"/>
    <w:tmpl w:val="2876B258"/>
    <w:lvl w:ilvl="0" w:tplc="93221DDE">
      <w:start w:val="15"/>
      <w:numFmt w:val="decimal"/>
      <w:lvlText w:val="%1."/>
      <w:lvlJc w:val="left"/>
      <w:pPr>
        <w:ind w:left="735" w:hanging="375"/>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806573"/>
    <w:multiLevelType w:val="hybridMultilevel"/>
    <w:tmpl w:val="91468CEC"/>
    <w:lvl w:ilvl="0" w:tplc="2E0625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114AFF"/>
    <w:multiLevelType w:val="hybridMultilevel"/>
    <w:tmpl w:val="7B1C7654"/>
    <w:lvl w:ilvl="0" w:tplc="7D604C6E">
      <w:start w:val="1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2661404"/>
    <w:multiLevelType w:val="multilevel"/>
    <w:tmpl w:val="F296EA18"/>
    <w:lvl w:ilvl="0">
      <w:start w:val="1"/>
      <w:numFmt w:val="decimal"/>
      <w:lvlText w:val="%1."/>
      <w:lvlJc w:val="left"/>
      <w:pPr>
        <w:ind w:left="819"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679" w:hanging="720"/>
      </w:pPr>
      <w:rPr>
        <w:rFonts w:hint="default"/>
      </w:rPr>
    </w:lvl>
    <w:lvl w:ilvl="3">
      <w:start w:val="1"/>
      <w:numFmt w:val="decimal"/>
      <w:isLgl/>
      <w:lvlText w:val="%1.%2.%3.%4."/>
      <w:lvlJc w:val="left"/>
      <w:pPr>
        <w:ind w:left="1929" w:hanging="720"/>
      </w:pPr>
      <w:rPr>
        <w:rFonts w:hint="default"/>
      </w:rPr>
    </w:lvl>
    <w:lvl w:ilvl="4">
      <w:start w:val="1"/>
      <w:numFmt w:val="decimal"/>
      <w:isLgl/>
      <w:lvlText w:val="%1.%2.%3.%4.%5."/>
      <w:lvlJc w:val="left"/>
      <w:pPr>
        <w:ind w:left="2539" w:hanging="1080"/>
      </w:pPr>
      <w:rPr>
        <w:rFonts w:hint="default"/>
      </w:rPr>
    </w:lvl>
    <w:lvl w:ilvl="5">
      <w:start w:val="1"/>
      <w:numFmt w:val="decimal"/>
      <w:isLgl/>
      <w:lvlText w:val="%1.%2.%3.%4.%5.%6."/>
      <w:lvlJc w:val="left"/>
      <w:pPr>
        <w:ind w:left="2789" w:hanging="1080"/>
      </w:pPr>
      <w:rPr>
        <w:rFonts w:hint="default"/>
      </w:rPr>
    </w:lvl>
    <w:lvl w:ilvl="6">
      <w:start w:val="1"/>
      <w:numFmt w:val="decimal"/>
      <w:isLgl/>
      <w:lvlText w:val="%1.%2.%3.%4.%5.%6.%7."/>
      <w:lvlJc w:val="left"/>
      <w:pPr>
        <w:ind w:left="3399" w:hanging="1440"/>
      </w:pPr>
      <w:rPr>
        <w:rFonts w:hint="default"/>
      </w:rPr>
    </w:lvl>
    <w:lvl w:ilvl="7">
      <w:start w:val="1"/>
      <w:numFmt w:val="decimal"/>
      <w:isLgl/>
      <w:lvlText w:val="%1.%2.%3.%4.%5.%6.%7.%8."/>
      <w:lvlJc w:val="left"/>
      <w:pPr>
        <w:ind w:left="3649" w:hanging="1440"/>
      </w:pPr>
      <w:rPr>
        <w:rFonts w:hint="default"/>
      </w:rPr>
    </w:lvl>
    <w:lvl w:ilvl="8">
      <w:start w:val="1"/>
      <w:numFmt w:val="decimal"/>
      <w:isLgl/>
      <w:lvlText w:val="%1.%2.%3.%4.%5.%6.%7.%8.%9."/>
      <w:lvlJc w:val="left"/>
      <w:pPr>
        <w:ind w:left="4259" w:hanging="1800"/>
      </w:pPr>
      <w:rPr>
        <w:rFonts w:hint="default"/>
      </w:rPr>
    </w:lvl>
  </w:abstractNum>
  <w:abstractNum w:abstractNumId="7">
    <w:nsid w:val="14693ED9"/>
    <w:multiLevelType w:val="multilevel"/>
    <w:tmpl w:val="BE18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480EE9"/>
    <w:multiLevelType w:val="hybridMultilevel"/>
    <w:tmpl w:val="E4BEDF6A"/>
    <w:lvl w:ilvl="0" w:tplc="094AB284">
      <w:start w:val="18"/>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F305B6"/>
    <w:multiLevelType w:val="hybridMultilevel"/>
    <w:tmpl w:val="57B2C73A"/>
    <w:lvl w:ilvl="0" w:tplc="BB1CBB2E">
      <w:start w:val="1"/>
      <w:numFmt w:val="decimal"/>
      <w:lvlText w:val="%1)"/>
      <w:lvlJc w:val="left"/>
      <w:pPr>
        <w:ind w:left="2045" w:hanging="133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1EDB5FE1"/>
    <w:multiLevelType w:val="hybridMultilevel"/>
    <w:tmpl w:val="6A34BFC0"/>
    <w:lvl w:ilvl="0" w:tplc="3EDA8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4C20CB"/>
    <w:multiLevelType w:val="multilevel"/>
    <w:tmpl w:val="416EA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2B41DE2"/>
    <w:multiLevelType w:val="hybridMultilevel"/>
    <w:tmpl w:val="359E7F7A"/>
    <w:lvl w:ilvl="0" w:tplc="62BC1C1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6973B92"/>
    <w:multiLevelType w:val="hybridMultilevel"/>
    <w:tmpl w:val="9410BB58"/>
    <w:lvl w:ilvl="0" w:tplc="64382F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6A96493"/>
    <w:multiLevelType w:val="hybridMultilevel"/>
    <w:tmpl w:val="AE7A1576"/>
    <w:lvl w:ilvl="0" w:tplc="D6E21D7E">
      <w:start w:val="1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2A36072E"/>
    <w:multiLevelType w:val="multilevel"/>
    <w:tmpl w:val="416EA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2D485197"/>
    <w:multiLevelType w:val="multilevel"/>
    <w:tmpl w:val="CCEE4F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E150ECA"/>
    <w:multiLevelType w:val="hybridMultilevel"/>
    <w:tmpl w:val="B2282F34"/>
    <w:lvl w:ilvl="0" w:tplc="55980532">
      <w:start w:val="10"/>
      <w:numFmt w:val="decimal"/>
      <w:lvlText w:val="%1."/>
      <w:lvlJc w:val="left"/>
      <w:pPr>
        <w:ind w:left="943" w:hanging="375"/>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0CB0DE7"/>
    <w:multiLevelType w:val="hybridMultilevel"/>
    <w:tmpl w:val="FC04B65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9">
    <w:nsid w:val="348A5859"/>
    <w:multiLevelType w:val="hybridMultilevel"/>
    <w:tmpl w:val="26F2927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E934CEC"/>
    <w:multiLevelType w:val="hybridMultilevel"/>
    <w:tmpl w:val="21227F90"/>
    <w:lvl w:ilvl="0" w:tplc="0E32E51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CB03648"/>
    <w:multiLevelType w:val="hybridMultilevel"/>
    <w:tmpl w:val="ECAE5F8E"/>
    <w:lvl w:ilvl="0" w:tplc="35788D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F5B1E9B"/>
    <w:multiLevelType w:val="hybridMultilevel"/>
    <w:tmpl w:val="079AFEC0"/>
    <w:lvl w:ilvl="0" w:tplc="C4F8EE5A">
      <w:start w:val="1"/>
      <w:numFmt w:val="decimal"/>
      <w:lvlText w:val="%1)"/>
      <w:lvlJc w:val="left"/>
      <w:pPr>
        <w:ind w:left="900" w:hanging="360"/>
      </w:pPr>
      <w:rPr>
        <w:rFonts w:ascii="Times New Roman" w:eastAsia="Calibr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0F45B84"/>
    <w:multiLevelType w:val="hybridMultilevel"/>
    <w:tmpl w:val="E2FA0B06"/>
    <w:lvl w:ilvl="0" w:tplc="FBC2D8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146218F"/>
    <w:multiLevelType w:val="hybridMultilevel"/>
    <w:tmpl w:val="9CE0C246"/>
    <w:lvl w:ilvl="0" w:tplc="927042E4">
      <w:start w:val="2"/>
      <w:numFmt w:val="decimal"/>
      <w:lvlText w:val="%1)"/>
      <w:lvlJc w:val="left"/>
      <w:pPr>
        <w:ind w:left="1354" w:hanging="360"/>
      </w:pPr>
      <w:rPr>
        <w:rFonts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25">
    <w:nsid w:val="54754C2E"/>
    <w:multiLevelType w:val="multilevel"/>
    <w:tmpl w:val="8BA25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2E4260"/>
    <w:multiLevelType w:val="multilevel"/>
    <w:tmpl w:val="416EA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67DE6D9C"/>
    <w:multiLevelType w:val="hybridMultilevel"/>
    <w:tmpl w:val="A5A2E6E8"/>
    <w:lvl w:ilvl="0" w:tplc="BB10001C">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6ACC73FF"/>
    <w:multiLevelType w:val="hybridMultilevel"/>
    <w:tmpl w:val="BB540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8D47E8"/>
    <w:multiLevelType w:val="hybridMultilevel"/>
    <w:tmpl w:val="2DDA6302"/>
    <w:lvl w:ilvl="0" w:tplc="FBBAB7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06B09A0"/>
    <w:multiLevelType w:val="multilevel"/>
    <w:tmpl w:val="BDB08F30"/>
    <w:lvl w:ilvl="0">
      <w:start w:val="11"/>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73D456FC"/>
    <w:multiLevelType w:val="multilevel"/>
    <w:tmpl w:val="80ACD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2"/>
  </w:num>
  <w:num w:numId="3">
    <w:abstractNumId w:val="0"/>
  </w:num>
  <w:num w:numId="4">
    <w:abstractNumId w:val="5"/>
  </w:num>
  <w:num w:numId="5">
    <w:abstractNumId w:val="24"/>
  </w:num>
  <w:num w:numId="6">
    <w:abstractNumId w:val="2"/>
  </w:num>
  <w:num w:numId="7">
    <w:abstractNumId w:val="14"/>
  </w:num>
  <w:num w:numId="8">
    <w:abstractNumId w:val="10"/>
  </w:num>
  <w:num w:numId="9">
    <w:abstractNumId w:val="31"/>
  </w:num>
  <w:num w:numId="10">
    <w:abstractNumId w:val="13"/>
  </w:num>
  <w:num w:numId="11">
    <w:abstractNumId w:val="17"/>
  </w:num>
  <w:num w:numId="12">
    <w:abstractNumId w:val="23"/>
  </w:num>
  <w:num w:numId="13">
    <w:abstractNumId w:val="30"/>
  </w:num>
  <w:num w:numId="14">
    <w:abstractNumId w:val="20"/>
  </w:num>
  <w:num w:numId="15">
    <w:abstractNumId w:val="21"/>
  </w:num>
  <w:num w:numId="16">
    <w:abstractNumId w:val="12"/>
  </w:num>
  <w:num w:numId="17">
    <w:abstractNumId w:val="1"/>
  </w:num>
  <w:num w:numId="18">
    <w:abstractNumId w:val="18"/>
  </w:num>
  <w:num w:numId="19">
    <w:abstractNumId w:val="26"/>
  </w:num>
  <w:num w:numId="20">
    <w:abstractNumId w:val="29"/>
  </w:num>
  <w:num w:numId="21">
    <w:abstractNumId w:val="3"/>
  </w:num>
  <w:num w:numId="22">
    <w:abstractNumId w:val="11"/>
  </w:num>
  <w:num w:numId="23">
    <w:abstractNumId w:val="15"/>
  </w:num>
  <w:num w:numId="24">
    <w:abstractNumId w:val="19"/>
  </w:num>
  <w:num w:numId="25">
    <w:abstractNumId w:val="8"/>
  </w:num>
  <w:num w:numId="26">
    <w:abstractNumId w:val="25"/>
  </w:num>
  <w:num w:numId="27">
    <w:abstractNumId w:val="7"/>
  </w:num>
  <w:num w:numId="28">
    <w:abstractNumId w:val="4"/>
  </w:num>
  <w:num w:numId="29">
    <w:abstractNumId w:val="16"/>
  </w:num>
  <w:num w:numId="30">
    <w:abstractNumId w:val="6"/>
  </w:num>
  <w:num w:numId="31">
    <w:abstractNumId w:val="2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A7696"/>
    <w:rsid w:val="000025F3"/>
    <w:rsid w:val="00006457"/>
    <w:rsid w:val="00007E75"/>
    <w:rsid w:val="00011254"/>
    <w:rsid w:val="00012DF8"/>
    <w:rsid w:val="00012FF6"/>
    <w:rsid w:val="00015252"/>
    <w:rsid w:val="000156F0"/>
    <w:rsid w:val="000163DB"/>
    <w:rsid w:val="00016980"/>
    <w:rsid w:val="00017EFA"/>
    <w:rsid w:val="000201D9"/>
    <w:rsid w:val="00020A34"/>
    <w:rsid w:val="00021413"/>
    <w:rsid w:val="00025E74"/>
    <w:rsid w:val="0003268E"/>
    <w:rsid w:val="00032EC7"/>
    <w:rsid w:val="00034C8B"/>
    <w:rsid w:val="000366B0"/>
    <w:rsid w:val="00037B49"/>
    <w:rsid w:val="00041F1A"/>
    <w:rsid w:val="00055C38"/>
    <w:rsid w:val="00056760"/>
    <w:rsid w:val="00056AE2"/>
    <w:rsid w:val="00062A10"/>
    <w:rsid w:val="00067565"/>
    <w:rsid w:val="00067AF3"/>
    <w:rsid w:val="00067CA9"/>
    <w:rsid w:val="00067DD1"/>
    <w:rsid w:val="00070C15"/>
    <w:rsid w:val="00072215"/>
    <w:rsid w:val="0007298C"/>
    <w:rsid w:val="00073A05"/>
    <w:rsid w:val="000775AD"/>
    <w:rsid w:val="000873D3"/>
    <w:rsid w:val="00090DC9"/>
    <w:rsid w:val="00094B9F"/>
    <w:rsid w:val="00096DAC"/>
    <w:rsid w:val="000A1AFA"/>
    <w:rsid w:val="000A1BB6"/>
    <w:rsid w:val="000A1D19"/>
    <w:rsid w:val="000A48E8"/>
    <w:rsid w:val="000A61C4"/>
    <w:rsid w:val="000B1CE1"/>
    <w:rsid w:val="000C1A6D"/>
    <w:rsid w:val="000C2312"/>
    <w:rsid w:val="000C39EF"/>
    <w:rsid w:val="000C3CAA"/>
    <w:rsid w:val="000C4707"/>
    <w:rsid w:val="000D04CC"/>
    <w:rsid w:val="000D5078"/>
    <w:rsid w:val="000D7721"/>
    <w:rsid w:val="000E45E8"/>
    <w:rsid w:val="000F4EDB"/>
    <w:rsid w:val="000F65C3"/>
    <w:rsid w:val="000F6A50"/>
    <w:rsid w:val="000F7E4A"/>
    <w:rsid w:val="001025C1"/>
    <w:rsid w:val="00105E37"/>
    <w:rsid w:val="00107866"/>
    <w:rsid w:val="00117993"/>
    <w:rsid w:val="00120290"/>
    <w:rsid w:val="00126EC2"/>
    <w:rsid w:val="001341CC"/>
    <w:rsid w:val="00134E2B"/>
    <w:rsid w:val="001360B1"/>
    <w:rsid w:val="00141F00"/>
    <w:rsid w:val="00146BF7"/>
    <w:rsid w:val="001520AA"/>
    <w:rsid w:val="00154A81"/>
    <w:rsid w:val="001637CA"/>
    <w:rsid w:val="001654FF"/>
    <w:rsid w:val="00170028"/>
    <w:rsid w:val="00171295"/>
    <w:rsid w:val="001722AA"/>
    <w:rsid w:val="00187044"/>
    <w:rsid w:val="00190B4C"/>
    <w:rsid w:val="00191FC5"/>
    <w:rsid w:val="001A36DE"/>
    <w:rsid w:val="001A7030"/>
    <w:rsid w:val="001B053D"/>
    <w:rsid w:val="001B3A43"/>
    <w:rsid w:val="001B52FD"/>
    <w:rsid w:val="001C06A5"/>
    <w:rsid w:val="001C4C65"/>
    <w:rsid w:val="001C65B8"/>
    <w:rsid w:val="001D1818"/>
    <w:rsid w:val="001D788F"/>
    <w:rsid w:val="001E0D5A"/>
    <w:rsid w:val="001E4173"/>
    <w:rsid w:val="001F00CC"/>
    <w:rsid w:val="001F4D8B"/>
    <w:rsid w:val="001F6EDD"/>
    <w:rsid w:val="0020061D"/>
    <w:rsid w:val="00216242"/>
    <w:rsid w:val="00220162"/>
    <w:rsid w:val="002204FD"/>
    <w:rsid w:val="0022081B"/>
    <w:rsid w:val="00227AB3"/>
    <w:rsid w:val="00233D3F"/>
    <w:rsid w:val="00240417"/>
    <w:rsid w:val="002404FE"/>
    <w:rsid w:val="00246813"/>
    <w:rsid w:val="00255153"/>
    <w:rsid w:val="00256CD1"/>
    <w:rsid w:val="002603FE"/>
    <w:rsid w:val="00272FA6"/>
    <w:rsid w:val="002770DA"/>
    <w:rsid w:val="00277F9B"/>
    <w:rsid w:val="00285D3A"/>
    <w:rsid w:val="002943D1"/>
    <w:rsid w:val="00296770"/>
    <w:rsid w:val="002A05BF"/>
    <w:rsid w:val="002A094B"/>
    <w:rsid w:val="002A15F2"/>
    <w:rsid w:val="002A5162"/>
    <w:rsid w:val="002C1F3E"/>
    <w:rsid w:val="002D4759"/>
    <w:rsid w:val="002D64CF"/>
    <w:rsid w:val="002D6F9F"/>
    <w:rsid w:val="002E0AEC"/>
    <w:rsid w:val="002E1231"/>
    <w:rsid w:val="002E6FF8"/>
    <w:rsid w:val="002E70CA"/>
    <w:rsid w:val="00300066"/>
    <w:rsid w:val="0030101B"/>
    <w:rsid w:val="00301261"/>
    <w:rsid w:val="0030437B"/>
    <w:rsid w:val="0032391F"/>
    <w:rsid w:val="003254A2"/>
    <w:rsid w:val="00341464"/>
    <w:rsid w:val="0034401F"/>
    <w:rsid w:val="003449F9"/>
    <w:rsid w:val="00354E7F"/>
    <w:rsid w:val="00357219"/>
    <w:rsid w:val="00361C15"/>
    <w:rsid w:val="00363EC3"/>
    <w:rsid w:val="00373C58"/>
    <w:rsid w:val="00374217"/>
    <w:rsid w:val="0037518D"/>
    <w:rsid w:val="00376839"/>
    <w:rsid w:val="00376DA0"/>
    <w:rsid w:val="00380AE4"/>
    <w:rsid w:val="00387B32"/>
    <w:rsid w:val="0039599B"/>
    <w:rsid w:val="003A5965"/>
    <w:rsid w:val="003B6CE3"/>
    <w:rsid w:val="003E59F1"/>
    <w:rsid w:val="003E7EA0"/>
    <w:rsid w:val="003F54A1"/>
    <w:rsid w:val="00402CD3"/>
    <w:rsid w:val="0040368F"/>
    <w:rsid w:val="00405A14"/>
    <w:rsid w:val="00410406"/>
    <w:rsid w:val="00410E72"/>
    <w:rsid w:val="00413769"/>
    <w:rsid w:val="00414A44"/>
    <w:rsid w:val="00420796"/>
    <w:rsid w:val="00423FCB"/>
    <w:rsid w:val="00434FFB"/>
    <w:rsid w:val="00436211"/>
    <w:rsid w:val="00441BFF"/>
    <w:rsid w:val="00442084"/>
    <w:rsid w:val="00450AC1"/>
    <w:rsid w:val="0045276F"/>
    <w:rsid w:val="0046062B"/>
    <w:rsid w:val="00466D6D"/>
    <w:rsid w:val="00467001"/>
    <w:rsid w:val="00470F3D"/>
    <w:rsid w:val="004710EF"/>
    <w:rsid w:val="00473D54"/>
    <w:rsid w:val="0047459E"/>
    <w:rsid w:val="00475FF8"/>
    <w:rsid w:val="00476D30"/>
    <w:rsid w:val="004778CE"/>
    <w:rsid w:val="0048060B"/>
    <w:rsid w:val="0048077D"/>
    <w:rsid w:val="00481B03"/>
    <w:rsid w:val="004964DE"/>
    <w:rsid w:val="004B5E44"/>
    <w:rsid w:val="004C17C6"/>
    <w:rsid w:val="004D0271"/>
    <w:rsid w:val="004D3935"/>
    <w:rsid w:val="004D43B6"/>
    <w:rsid w:val="004D64CE"/>
    <w:rsid w:val="004D6D50"/>
    <w:rsid w:val="004E0DE7"/>
    <w:rsid w:val="004E1EFA"/>
    <w:rsid w:val="004E322C"/>
    <w:rsid w:val="004E7E32"/>
    <w:rsid w:val="004F1350"/>
    <w:rsid w:val="004F542C"/>
    <w:rsid w:val="005077C0"/>
    <w:rsid w:val="00510F5E"/>
    <w:rsid w:val="00514CF6"/>
    <w:rsid w:val="005248EB"/>
    <w:rsid w:val="00525147"/>
    <w:rsid w:val="00533392"/>
    <w:rsid w:val="0054105D"/>
    <w:rsid w:val="005428F0"/>
    <w:rsid w:val="00543456"/>
    <w:rsid w:val="005502D9"/>
    <w:rsid w:val="005513AE"/>
    <w:rsid w:val="005569BB"/>
    <w:rsid w:val="005609FA"/>
    <w:rsid w:val="0056217D"/>
    <w:rsid w:val="005655F6"/>
    <w:rsid w:val="005A0F8E"/>
    <w:rsid w:val="005A3C63"/>
    <w:rsid w:val="005A4454"/>
    <w:rsid w:val="005B2395"/>
    <w:rsid w:val="005B27CD"/>
    <w:rsid w:val="005B64D5"/>
    <w:rsid w:val="005C1355"/>
    <w:rsid w:val="005C4FC0"/>
    <w:rsid w:val="005C54A3"/>
    <w:rsid w:val="005D20F7"/>
    <w:rsid w:val="005E24DC"/>
    <w:rsid w:val="005E3671"/>
    <w:rsid w:val="005E3EBD"/>
    <w:rsid w:val="005E7720"/>
    <w:rsid w:val="005F6131"/>
    <w:rsid w:val="005F77A7"/>
    <w:rsid w:val="006018A5"/>
    <w:rsid w:val="00602585"/>
    <w:rsid w:val="00602A62"/>
    <w:rsid w:val="00607010"/>
    <w:rsid w:val="00607551"/>
    <w:rsid w:val="0061274B"/>
    <w:rsid w:val="00615113"/>
    <w:rsid w:val="00623DB1"/>
    <w:rsid w:val="006241E5"/>
    <w:rsid w:val="0062512C"/>
    <w:rsid w:val="0063479A"/>
    <w:rsid w:val="006360F8"/>
    <w:rsid w:val="00644D87"/>
    <w:rsid w:val="00651E23"/>
    <w:rsid w:val="00652A8C"/>
    <w:rsid w:val="006577C7"/>
    <w:rsid w:val="00660BDD"/>
    <w:rsid w:val="00662E91"/>
    <w:rsid w:val="006729AF"/>
    <w:rsid w:val="00673F21"/>
    <w:rsid w:val="0067799A"/>
    <w:rsid w:val="00681EB2"/>
    <w:rsid w:val="006938C1"/>
    <w:rsid w:val="0069478D"/>
    <w:rsid w:val="00696835"/>
    <w:rsid w:val="006A01AF"/>
    <w:rsid w:val="006A77EB"/>
    <w:rsid w:val="006C145A"/>
    <w:rsid w:val="006C40D2"/>
    <w:rsid w:val="006C7DC9"/>
    <w:rsid w:val="006D1BF0"/>
    <w:rsid w:val="006D7B6D"/>
    <w:rsid w:val="006E2260"/>
    <w:rsid w:val="006E2625"/>
    <w:rsid w:val="006E2C02"/>
    <w:rsid w:val="006F4F5C"/>
    <w:rsid w:val="0070009F"/>
    <w:rsid w:val="00700960"/>
    <w:rsid w:val="007029C7"/>
    <w:rsid w:val="0070334A"/>
    <w:rsid w:val="007035D2"/>
    <w:rsid w:val="00704658"/>
    <w:rsid w:val="0070694F"/>
    <w:rsid w:val="00712F8C"/>
    <w:rsid w:val="007161EB"/>
    <w:rsid w:val="007163A9"/>
    <w:rsid w:val="007309F4"/>
    <w:rsid w:val="00730DD9"/>
    <w:rsid w:val="007319FD"/>
    <w:rsid w:val="00733D8C"/>
    <w:rsid w:val="00735A8E"/>
    <w:rsid w:val="00736792"/>
    <w:rsid w:val="0074192A"/>
    <w:rsid w:val="00743C0D"/>
    <w:rsid w:val="00757E7F"/>
    <w:rsid w:val="007622A8"/>
    <w:rsid w:val="0076247B"/>
    <w:rsid w:val="00764452"/>
    <w:rsid w:val="00771F7D"/>
    <w:rsid w:val="00772D79"/>
    <w:rsid w:val="00786629"/>
    <w:rsid w:val="00787B90"/>
    <w:rsid w:val="00794BF3"/>
    <w:rsid w:val="00794D90"/>
    <w:rsid w:val="00794FF6"/>
    <w:rsid w:val="007A7A6F"/>
    <w:rsid w:val="007B2485"/>
    <w:rsid w:val="007B3DE4"/>
    <w:rsid w:val="007B5D22"/>
    <w:rsid w:val="007C1C8C"/>
    <w:rsid w:val="007C3AD4"/>
    <w:rsid w:val="007C3F33"/>
    <w:rsid w:val="007C4FE1"/>
    <w:rsid w:val="007C6CED"/>
    <w:rsid w:val="007C7B9E"/>
    <w:rsid w:val="007D1F68"/>
    <w:rsid w:val="007D284F"/>
    <w:rsid w:val="007D5D8C"/>
    <w:rsid w:val="007E085D"/>
    <w:rsid w:val="007E3E82"/>
    <w:rsid w:val="007F2F92"/>
    <w:rsid w:val="00806054"/>
    <w:rsid w:val="00806A01"/>
    <w:rsid w:val="008070D1"/>
    <w:rsid w:val="00810B3D"/>
    <w:rsid w:val="00812097"/>
    <w:rsid w:val="008133AE"/>
    <w:rsid w:val="00816473"/>
    <w:rsid w:val="00817E4D"/>
    <w:rsid w:val="008206CF"/>
    <w:rsid w:val="00821BC8"/>
    <w:rsid w:val="0082325D"/>
    <w:rsid w:val="0082645D"/>
    <w:rsid w:val="0082762E"/>
    <w:rsid w:val="00831070"/>
    <w:rsid w:val="00835D12"/>
    <w:rsid w:val="00837A26"/>
    <w:rsid w:val="00837F7D"/>
    <w:rsid w:val="00847518"/>
    <w:rsid w:val="00860DBD"/>
    <w:rsid w:val="0086348F"/>
    <w:rsid w:val="00865B82"/>
    <w:rsid w:val="0087469F"/>
    <w:rsid w:val="008746E4"/>
    <w:rsid w:val="00874EB6"/>
    <w:rsid w:val="008763AF"/>
    <w:rsid w:val="00877642"/>
    <w:rsid w:val="00880753"/>
    <w:rsid w:val="008877AA"/>
    <w:rsid w:val="008A2B33"/>
    <w:rsid w:val="008B1D1A"/>
    <w:rsid w:val="008B2002"/>
    <w:rsid w:val="008B7139"/>
    <w:rsid w:val="008C2B49"/>
    <w:rsid w:val="008C4FAD"/>
    <w:rsid w:val="008C5684"/>
    <w:rsid w:val="008E645A"/>
    <w:rsid w:val="008F54B7"/>
    <w:rsid w:val="008F5DFB"/>
    <w:rsid w:val="008F5FA3"/>
    <w:rsid w:val="009014E5"/>
    <w:rsid w:val="0090612C"/>
    <w:rsid w:val="00914EF5"/>
    <w:rsid w:val="009201F6"/>
    <w:rsid w:val="009219E4"/>
    <w:rsid w:val="00927E04"/>
    <w:rsid w:val="00940014"/>
    <w:rsid w:val="00940D8E"/>
    <w:rsid w:val="00942522"/>
    <w:rsid w:val="00944757"/>
    <w:rsid w:val="00945B7F"/>
    <w:rsid w:val="00945CAB"/>
    <w:rsid w:val="009460BF"/>
    <w:rsid w:val="0095255F"/>
    <w:rsid w:val="009603ED"/>
    <w:rsid w:val="00965873"/>
    <w:rsid w:val="00966614"/>
    <w:rsid w:val="00966B3A"/>
    <w:rsid w:val="0097072C"/>
    <w:rsid w:val="009732B7"/>
    <w:rsid w:val="00975281"/>
    <w:rsid w:val="009841FE"/>
    <w:rsid w:val="00994538"/>
    <w:rsid w:val="00995E86"/>
    <w:rsid w:val="009A2960"/>
    <w:rsid w:val="009A392E"/>
    <w:rsid w:val="009A520F"/>
    <w:rsid w:val="009A5B20"/>
    <w:rsid w:val="009A6BB9"/>
    <w:rsid w:val="009B0854"/>
    <w:rsid w:val="009C0AF1"/>
    <w:rsid w:val="009C244D"/>
    <w:rsid w:val="009C34B6"/>
    <w:rsid w:val="009C6B1B"/>
    <w:rsid w:val="009D267E"/>
    <w:rsid w:val="009D409B"/>
    <w:rsid w:val="009D4B47"/>
    <w:rsid w:val="009D54A8"/>
    <w:rsid w:val="009D775F"/>
    <w:rsid w:val="009E094B"/>
    <w:rsid w:val="009E2A51"/>
    <w:rsid w:val="009E6AB3"/>
    <w:rsid w:val="009E7732"/>
    <w:rsid w:val="009E7F2B"/>
    <w:rsid w:val="009F11E4"/>
    <w:rsid w:val="009F244E"/>
    <w:rsid w:val="009F5B88"/>
    <w:rsid w:val="00A01828"/>
    <w:rsid w:val="00A05A51"/>
    <w:rsid w:val="00A10E0D"/>
    <w:rsid w:val="00A115B4"/>
    <w:rsid w:val="00A13EEB"/>
    <w:rsid w:val="00A16084"/>
    <w:rsid w:val="00A161C1"/>
    <w:rsid w:val="00A17BAB"/>
    <w:rsid w:val="00A21343"/>
    <w:rsid w:val="00A23D3B"/>
    <w:rsid w:val="00A240B1"/>
    <w:rsid w:val="00A3297F"/>
    <w:rsid w:val="00A32F6F"/>
    <w:rsid w:val="00A35364"/>
    <w:rsid w:val="00A36B28"/>
    <w:rsid w:val="00A449E4"/>
    <w:rsid w:val="00A51711"/>
    <w:rsid w:val="00A51AC9"/>
    <w:rsid w:val="00A529C8"/>
    <w:rsid w:val="00A6008B"/>
    <w:rsid w:val="00A62C4D"/>
    <w:rsid w:val="00A633E7"/>
    <w:rsid w:val="00A637A6"/>
    <w:rsid w:val="00A660B2"/>
    <w:rsid w:val="00A70EF4"/>
    <w:rsid w:val="00A73188"/>
    <w:rsid w:val="00A81A4C"/>
    <w:rsid w:val="00A9179F"/>
    <w:rsid w:val="00A935FB"/>
    <w:rsid w:val="00A97619"/>
    <w:rsid w:val="00AA01AA"/>
    <w:rsid w:val="00AA5D55"/>
    <w:rsid w:val="00AB6EE0"/>
    <w:rsid w:val="00AC02EF"/>
    <w:rsid w:val="00AC1C8F"/>
    <w:rsid w:val="00AC4804"/>
    <w:rsid w:val="00AC7234"/>
    <w:rsid w:val="00AC75BA"/>
    <w:rsid w:val="00AC7EAE"/>
    <w:rsid w:val="00AD1034"/>
    <w:rsid w:val="00AD2FD4"/>
    <w:rsid w:val="00AD38A3"/>
    <w:rsid w:val="00AE7181"/>
    <w:rsid w:val="00AF1778"/>
    <w:rsid w:val="00AF761A"/>
    <w:rsid w:val="00B022E2"/>
    <w:rsid w:val="00B02729"/>
    <w:rsid w:val="00B04B5C"/>
    <w:rsid w:val="00B06649"/>
    <w:rsid w:val="00B11921"/>
    <w:rsid w:val="00B266D8"/>
    <w:rsid w:val="00B270A3"/>
    <w:rsid w:val="00B3017F"/>
    <w:rsid w:val="00B33BBD"/>
    <w:rsid w:val="00B34E2D"/>
    <w:rsid w:val="00B36E9E"/>
    <w:rsid w:val="00B465C0"/>
    <w:rsid w:val="00B548B9"/>
    <w:rsid w:val="00B60398"/>
    <w:rsid w:val="00B60544"/>
    <w:rsid w:val="00B60D58"/>
    <w:rsid w:val="00B61206"/>
    <w:rsid w:val="00B613C4"/>
    <w:rsid w:val="00B61581"/>
    <w:rsid w:val="00B85AB5"/>
    <w:rsid w:val="00B874C1"/>
    <w:rsid w:val="00B95010"/>
    <w:rsid w:val="00B9732C"/>
    <w:rsid w:val="00BA1E3D"/>
    <w:rsid w:val="00BA444C"/>
    <w:rsid w:val="00BA4C3F"/>
    <w:rsid w:val="00BA5FA3"/>
    <w:rsid w:val="00BB0431"/>
    <w:rsid w:val="00BC0475"/>
    <w:rsid w:val="00BC53AF"/>
    <w:rsid w:val="00BC7339"/>
    <w:rsid w:val="00BD0581"/>
    <w:rsid w:val="00BD35DC"/>
    <w:rsid w:val="00BE2267"/>
    <w:rsid w:val="00BE4475"/>
    <w:rsid w:val="00BE5305"/>
    <w:rsid w:val="00BE6B95"/>
    <w:rsid w:val="00BF05B7"/>
    <w:rsid w:val="00BF0B09"/>
    <w:rsid w:val="00BF1A5F"/>
    <w:rsid w:val="00BF4F0E"/>
    <w:rsid w:val="00C06177"/>
    <w:rsid w:val="00C12829"/>
    <w:rsid w:val="00C213A1"/>
    <w:rsid w:val="00C2340F"/>
    <w:rsid w:val="00C26CD6"/>
    <w:rsid w:val="00C34AEC"/>
    <w:rsid w:val="00C371AA"/>
    <w:rsid w:val="00C40057"/>
    <w:rsid w:val="00C40301"/>
    <w:rsid w:val="00C42CA5"/>
    <w:rsid w:val="00C54C5B"/>
    <w:rsid w:val="00C5637C"/>
    <w:rsid w:val="00C64D30"/>
    <w:rsid w:val="00C77A0A"/>
    <w:rsid w:val="00C962B2"/>
    <w:rsid w:val="00C96E29"/>
    <w:rsid w:val="00CA2A65"/>
    <w:rsid w:val="00CA4D4D"/>
    <w:rsid w:val="00CA5038"/>
    <w:rsid w:val="00CB1175"/>
    <w:rsid w:val="00CB154B"/>
    <w:rsid w:val="00CB1CFA"/>
    <w:rsid w:val="00CB1FEA"/>
    <w:rsid w:val="00CC04BB"/>
    <w:rsid w:val="00CC2BDD"/>
    <w:rsid w:val="00CC456E"/>
    <w:rsid w:val="00CC4BBE"/>
    <w:rsid w:val="00CC6255"/>
    <w:rsid w:val="00CD3187"/>
    <w:rsid w:val="00CE48D0"/>
    <w:rsid w:val="00CE554F"/>
    <w:rsid w:val="00CE6AE5"/>
    <w:rsid w:val="00CF564E"/>
    <w:rsid w:val="00D027F7"/>
    <w:rsid w:val="00D03325"/>
    <w:rsid w:val="00D03C82"/>
    <w:rsid w:val="00D07BD3"/>
    <w:rsid w:val="00D11E98"/>
    <w:rsid w:val="00D128DF"/>
    <w:rsid w:val="00D1349B"/>
    <w:rsid w:val="00D1584F"/>
    <w:rsid w:val="00D20645"/>
    <w:rsid w:val="00D213F6"/>
    <w:rsid w:val="00D21A06"/>
    <w:rsid w:val="00D42484"/>
    <w:rsid w:val="00D451CF"/>
    <w:rsid w:val="00D46487"/>
    <w:rsid w:val="00D46CD5"/>
    <w:rsid w:val="00D5573C"/>
    <w:rsid w:val="00D6043A"/>
    <w:rsid w:val="00D61CD0"/>
    <w:rsid w:val="00D71C4E"/>
    <w:rsid w:val="00D77D0C"/>
    <w:rsid w:val="00D822BA"/>
    <w:rsid w:val="00D82F5B"/>
    <w:rsid w:val="00D863B8"/>
    <w:rsid w:val="00D95093"/>
    <w:rsid w:val="00D95475"/>
    <w:rsid w:val="00D95802"/>
    <w:rsid w:val="00D96C5D"/>
    <w:rsid w:val="00DA0B4A"/>
    <w:rsid w:val="00DA646E"/>
    <w:rsid w:val="00DB20B9"/>
    <w:rsid w:val="00DB67A0"/>
    <w:rsid w:val="00DC6C18"/>
    <w:rsid w:val="00DC7380"/>
    <w:rsid w:val="00DD14A3"/>
    <w:rsid w:val="00DD1794"/>
    <w:rsid w:val="00DD19D2"/>
    <w:rsid w:val="00DD709C"/>
    <w:rsid w:val="00DF3B74"/>
    <w:rsid w:val="00E0125E"/>
    <w:rsid w:val="00E05AAA"/>
    <w:rsid w:val="00E11F06"/>
    <w:rsid w:val="00E132CE"/>
    <w:rsid w:val="00E20087"/>
    <w:rsid w:val="00E2518D"/>
    <w:rsid w:val="00E25721"/>
    <w:rsid w:val="00E26856"/>
    <w:rsid w:val="00E2716F"/>
    <w:rsid w:val="00E36FBA"/>
    <w:rsid w:val="00E4110E"/>
    <w:rsid w:val="00E479B4"/>
    <w:rsid w:val="00E50159"/>
    <w:rsid w:val="00E5149B"/>
    <w:rsid w:val="00E51CA7"/>
    <w:rsid w:val="00E51E2B"/>
    <w:rsid w:val="00E52A6E"/>
    <w:rsid w:val="00E550BC"/>
    <w:rsid w:val="00E550E1"/>
    <w:rsid w:val="00E55D6B"/>
    <w:rsid w:val="00E62C02"/>
    <w:rsid w:val="00E64369"/>
    <w:rsid w:val="00E66119"/>
    <w:rsid w:val="00E737F2"/>
    <w:rsid w:val="00E85411"/>
    <w:rsid w:val="00E86AB7"/>
    <w:rsid w:val="00E90D12"/>
    <w:rsid w:val="00E96EFC"/>
    <w:rsid w:val="00EA1FD6"/>
    <w:rsid w:val="00EA7696"/>
    <w:rsid w:val="00EB4595"/>
    <w:rsid w:val="00EC0AEC"/>
    <w:rsid w:val="00EC1278"/>
    <w:rsid w:val="00EC40B0"/>
    <w:rsid w:val="00ED2A0D"/>
    <w:rsid w:val="00ED3D77"/>
    <w:rsid w:val="00EE02B0"/>
    <w:rsid w:val="00EE27CC"/>
    <w:rsid w:val="00EE35E1"/>
    <w:rsid w:val="00EE4994"/>
    <w:rsid w:val="00F00322"/>
    <w:rsid w:val="00F04B79"/>
    <w:rsid w:val="00F11F0E"/>
    <w:rsid w:val="00F14A7A"/>
    <w:rsid w:val="00F1595D"/>
    <w:rsid w:val="00F171E8"/>
    <w:rsid w:val="00F17FD1"/>
    <w:rsid w:val="00F20A10"/>
    <w:rsid w:val="00F216A2"/>
    <w:rsid w:val="00F21709"/>
    <w:rsid w:val="00F21C5B"/>
    <w:rsid w:val="00F261EC"/>
    <w:rsid w:val="00F32303"/>
    <w:rsid w:val="00F35DBB"/>
    <w:rsid w:val="00F3682B"/>
    <w:rsid w:val="00F426E5"/>
    <w:rsid w:val="00F5283A"/>
    <w:rsid w:val="00F57834"/>
    <w:rsid w:val="00F6316A"/>
    <w:rsid w:val="00F71AAF"/>
    <w:rsid w:val="00F75411"/>
    <w:rsid w:val="00F80E6A"/>
    <w:rsid w:val="00F91EFB"/>
    <w:rsid w:val="00F94748"/>
    <w:rsid w:val="00F96D6A"/>
    <w:rsid w:val="00FA534C"/>
    <w:rsid w:val="00FB02B8"/>
    <w:rsid w:val="00FB6DC5"/>
    <w:rsid w:val="00FC2C9A"/>
    <w:rsid w:val="00FC417B"/>
    <w:rsid w:val="00FD1F6A"/>
    <w:rsid w:val="00FD5DBC"/>
    <w:rsid w:val="00FE1F07"/>
    <w:rsid w:val="00FE2255"/>
    <w:rsid w:val="00FE7951"/>
    <w:rsid w:val="00FE79FD"/>
    <w:rsid w:val="00FF10FD"/>
    <w:rsid w:val="00FF30CA"/>
    <w:rsid w:val="00FF3146"/>
    <w:rsid w:val="00FF6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6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7696"/>
    <w:pPr>
      <w:keepNext/>
      <w:jc w:val="center"/>
      <w:outlineLvl w:val="0"/>
    </w:pPr>
    <w:rPr>
      <w:b/>
      <w:spacing w:val="30"/>
      <w:sz w:val="28"/>
      <w:szCs w:val="20"/>
    </w:rPr>
  </w:style>
  <w:style w:type="paragraph" w:styleId="2">
    <w:name w:val="heading 2"/>
    <w:basedOn w:val="a"/>
    <w:next w:val="a"/>
    <w:link w:val="20"/>
    <w:uiPriority w:val="9"/>
    <w:unhideWhenUsed/>
    <w:qFormat/>
    <w:rsid w:val="000A1A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161C1"/>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nhideWhenUsed/>
    <w:qFormat/>
    <w:rsid w:val="00EA7696"/>
    <w:pPr>
      <w:keepNext/>
      <w:jc w:val="center"/>
      <w:outlineLvl w:val="8"/>
    </w:pPr>
    <w:rPr>
      <w:b/>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7696"/>
    <w:rPr>
      <w:rFonts w:ascii="Times New Roman" w:eastAsia="Times New Roman" w:hAnsi="Times New Roman" w:cs="Times New Roman"/>
      <w:b/>
      <w:spacing w:val="30"/>
      <w:sz w:val="28"/>
      <w:szCs w:val="20"/>
      <w:lang w:eastAsia="ru-RU"/>
    </w:rPr>
  </w:style>
  <w:style w:type="character" w:customStyle="1" w:styleId="90">
    <w:name w:val="Заголовок 9 Знак"/>
    <w:basedOn w:val="a0"/>
    <w:link w:val="9"/>
    <w:rsid w:val="00EA7696"/>
    <w:rPr>
      <w:rFonts w:ascii="Times New Roman" w:eastAsia="Times New Roman" w:hAnsi="Times New Roman" w:cs="Times New Roman"/>
      <w:b/>
      <w:color w:val="000080"/>
      <w:sz w:val="20"/>
      <w:szCs w:val="20"/>
      <w:lang w:eastAsia="ru-RU"/>
    </w:rPr>
  </w:style>
  <w:style w:type="paragraph" w:styleId="a3">
    <w:name w:val="Body Text"/>
    <w:basedOn w:val="a"/>
    <w:link w:val="a4"/>
    <w:semiHidden/>
    <w:unhideWhenUsed/>
    <w:rsid w:val="00EA7696"/>
    <w:pPr>
      <w:spacing w:after="120"/>
    </w:pPr>
  </w:style>
  <w:style w:type="character" w:customStyle="1" w:styleId="a4">
    <w:name w:val="Основной текст Знак"/>
    <w:basedOn w:val="a0"/>
    <w:link w:val="a3"/>
    <w:semiHidden/>
    <w:rsid w:val="00EA7696"/>
    <w:rPr>
      <w:rFonts w:ascii="Times New Roman" w:eastAsia="Times New Roman" w:hAnsi="Times New Roman" w:cs="Times New Roman"/>
      <w:sz w:val="24"/>
      <w:szCs w:val="24"/>
      <w:lang w:eastAsia="ru-RU"/>
    </w:rPr>
  </w:style>
  <w:style w:type="paragraph" w:customStyle="1" w:styleId="ConsNonformat">
    <w:name w:val="ConsNonformat"/>
    <w:uiPriority w:val="99"/>
    <w:rsid w:val="00EA769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EA76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5">
    <w:name w:val="Знак Знак Знак Знак Знак Знак Знак Знак Знак Знак Знак Знак Знак"/>
    <w:basedOn w:val="a"/>
    <w:rsid w:val="00B95010"/>
    <w:pPr>
      <w:spacing w:before="100" w:beforeAutospacing="1" w:after="100" w:afterAutospacing="1"/>
    </w:pPr>
    <w:rPr>
      <w:rFonts w:ascii="Tahoma" w:hAnsi="Tahoma"/>
      <w:sz w:val="20"/>
      <w:szCs w:val="20"/>
      <w:lang w:val="en-US" w:eastAsia="en-US"/>
    </w:rPr>
  </w:style>
  <w:style w:type="paragraph" w:styleId="a6">
    <w:name w:val="Balloon Text"/>
    <w:basedOn w:val="a"/>
    <w:link w:val="a7"/>
    <w:uiPriority w:val="99"/>
    <w:semiHidden/>
    <w:unhideWhenUsed/>
    <w:rsid w:val="006D7B6D"/>
    <w:rPr>
      <w:rFonts w:ascii="Tahoma" w:hAnsi="Tahoma" w:cs="Tahoma"/>
      <w:sz w:val="16"/>
      <w:szCs w:val="16"/>
    </w:rPr>
  </w:style>
  <w:style w:type="character" w:customStyle="1" w:styleId="a7">
    <w:name w:val="Текст выноски Знак"/>
    <w:basedOn w:val="a0"/>
    <w:link w:val="a6"/>
    <w:uiPriority w:val="99"/>
    <w:semiHidden/>
    <w:rsid w:val="006D7B6D"/>
    <w:rPr>
      <w:rFonts w:ascii="Tahoma" w:eastAsia="Times New Roman" w:hAnsi="Tahoma" w:cs="Tahoma"/>
      <w:sz w:val="16"/>
      <w:szCs w:val="16"/>
      <w:lang w:eastAsia="ru-RU"/>
    </w:rPr>
  </w:style>
  <w:style w:type="character" w:styleId="a8">
    <w:name w:val="Hyperlink"/>
    <w:basedOn w:val="a0"/>
    <w:uiPriority w:val="99"/>
    <w:unhideWhenUsed/>
    <w:rsid w:val="00D71C4E"/>
    <w:rPr>
      <w:strike w:val="0"/>
      <w:dstrike w:val="0"/>
      <w:color w:val="0066CC"/>
      <w:u w:val="none"/>
      <w:effect w:val="none"/>
    </w:rPr>
  </w:style>
  <w:style w:type="paragraph" w:styleId="a9">
    <w:name w:val="Normal (Web)"/>
    <w:basedOn w:val="a"/>
    <w:uiPriority w:val="99"/>
    <w:unhideWhenUsed/>
    <w:rsid w:val="00F35DBB"/>
    <w:pPr>
      <w:spacing w:before="100" w:beforeAutospacing="1" w:after="100" w:afterAutospacing="1"/>
    </w:pPr>
  </w:style>
  <w:style w:type="paragraph" w:styleId="aa">
    <w:name w:val="List Paragraph"/>
    <w:basedOn w:val="a"/>
    <w:uiPriority w:val="34"/>
    <w:qFormat/>
    <w:rsid w:val="007163A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style-span">
    <w:name w:val="apple-style-span"/>
    <w:basedOn w:val="a0"/>
    <w:rsid w:val="00C26CD6"/>
  </w:style>
  <w:style w:type="character" w:styleId="ab">
    <w:name w:val="Emphasis"/>
    <w:basedOn w:val="a0"/>
    <w:uiPriority w:val="20"/>
    <w:qFormat/>
    <w:rsid w:val="00134E2B"/>
    <w:rPr>
      <w:rFonts w:ascii="Verdana" w:hAnsi="Verdana" w:hint="default"/>
      <w:i/>
      <w:iCs/>
    </w:rPr>
  </w:style>
  <w:style w:type="character" w:styleId="ac">
    <w:name w:val="Strong"/>
    <w:basedOn w:val="a0"/>
    <w:uiPriority w:val="22"/>
    <w:qFormat/>
    <w:rsid w:val="00134E2B"/>
    <w:rPr>
      <w:b/>
      <w:bCs/>
    </w:rPr>
  </w:style>
  <w:style w:type="paragraph" w:styleId="ad">
    <w:name w:val="header"/>
    <w:basedOn w:val="a"/>
    <w:link w:val="ae"/>
    <w:uiPriority w:val="99"/>
    <w:unhideWhenUsed/>
    <w:rsid w:val="006938C1"/>
    <w:pPr>
      <w:tabs>
        <w:tab w:val="center" w:pos="4677"/>
        <w:tab w:val="right" w:pos="9355"/>
      </w:tabs>
    </w:pPr>
  </w:style>
  <w:style w:type="character" w:customStyle="1" w:styleId="ae">
    <w:name w:val="Верхний колонтитул Знак"/>
    <w:basedOn w:val="a0"/>
    <w:link w:val="ad"/>
    <w:uiPriority w:val="99"/>
    <w:rsid w:val="006938C1"/>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6938C1"/>
    <w:pPr>
      <w:tabs>
        <w:tab w:val="center" w:pos="4677"/>
        <w:tab w:val="right" w:pos="9355"/>
      </w:tabs>
    </w:pPr>
  </w:style>
  <w:style w:type="character" w:customStyle="1" w:styleId="af0">
    <w:name w:val="Нижний колонтитул Знак"/>
    <w:basedOn w:val="a0"/>
    <w:link w:val="af"/>
    <w:uiPriority w:val="99"/>
    <w:semiHidden/>
    <w:rsid w:val="006938C1"/>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21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21343"/>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0A1AFA"/>
    <w:rPr>
      <w:rFonts w:asciiTheme="majorHAnsi" w:eastAsiaTheme="majorEastAsia" w:hAnsiTheme="majorHAnsi" w:cstheme="majorBidi"/>
      <w:b/>
      <w:bCs/>
      <w:color w:val="4F81BD" w:themeColor="accent1"/>
      <w:sz w:val="26"/>
      <w:szCs w:val="26"/>
      <w:lang w:eastAsia="ru-RU"/>
    </w:rPr>
  </w:style>
  <w:style w:type="table" w:styleId="af1">
    <w:name w:val="Table Grid"/>
    <w:basedOn w:val="a1"/>
    <w:uiPriority w:val="39"/>
    <w:rsid w:val="004420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651E23"/>
    <w:pPr>
      <w:spacing w:before="100" w:beforeAutospacing="1" w:after="119"/>
    </w:pPr>
    <w:rPr>
      <w:color w:val="000000"/>
    </w:rPr>
  </w:style>
  <w:style w:type="paragraph" w:customStyle="1" w:styleId="ConsPlusTitle">
    <w:name w:val="ConsPlusTitle"/>
    <w:uiPriority w:val="99"/>
    <w:rsid w:val="003E7EA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blk">
    <w:name w:val="blk"/>
    <w:basedOn w:val="a0"/>
    <w:rsid w:val="00A62C4D"/>
  </w:style>
  <w:style w:type="paragraph" w:styleId="af2">
    <w:name w:val="Body Text Indent"/>
    <w:basedOn w:val="a"/>
    <w:link w:val="af3"/>
    <w:uiPriority w:val="99"/>
    <w:semiHidden/>
    <w:unhideWhenUsed/>
    <w:rsid w:val="00256CD1"/>
    <w:pPr>
      <w:spacing w:after="120"/>
      <w:ind w:left="283"/>
    </w:pPr>
  </w:style>
  <w:style w:type="character" w:customStyle="1" w:styleId="af3">
    <w:name w:val="Основной текст с отступом Знак"/>
    <w:basedOn w:val="a0"/>
    <w:link w:val="af2"/>
    <w:uiPriority w:val="99"/>
    <w:semiHidden/>
    <w:rsid w:val="00256CD1"/>
    <w:rPr>
      <w:rFonts w:ascii="Times New Roman" w:eastAsia="Times New Roman" w:hAnsi="Times New Roman" w:cs="Times New Roman"/>
      <w:sz w:val="24"/>
      <w:szCs w:val="24"/>
      <w:lang w:eastAsia="ru-RU"/>
    </w:rPr>
  </w:style>
  <w:style w:type="paragraph" w:customStyle="1" w:styleId="ConsPlusNormal">
    <w:name w:val="ConsPlusNormal"/>
    <w:rsid w:val="00256CD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4">
    <w:name w:val="footnote reference"/>
    <w:basedOn w:val="a0"/>
    <w:uiPriority w:val="99"/>
    <w:rsid w:val="00220162"/>
    <w:rPr>
      <w:rFonts w:cs="Times New Roman"/>
      <w:vertAlign w:val="superscript"/>
    </w:rPr>
  </w:style>
  <w:style w:type="character" w:customStyle="1" w:styleId="30">
    <w:name w:val="Заголовок 3 Знак"/>
    <w:basedOn w:val="a0"/>
    <w:link w:val="3"/>
    <w:uiPriority w:val="9"/>
    <w:rsid w:val="00A161C1"/>
    <w:rPr>
      <w:rFonts w:asciiTheme="majorHAnsi" w:eastAsiaTheme="majorEastAsia" w:hAnsiTheme="majorHAnsi" w:cstheme="majorBidi"/>
      <w:b/>
      <w:bCs/>
      <w:color w:val="4F81BD" w:themeColor="accent1"/>
      <w:sz w:val="24"/>
      <w:szCs w:val="24"/>
      <w:lang w:eastAsia="ru-RU"/>
    </w:rPr>
  </w:style>
  <w:style w:type="character" w:styleId="af5">
    <w:name w:val="FollowedHyperlink"/>
    <w:basedOn w:val="a0"/>
    <w:uiPriority w:val="99"/>
    <w:semiHidden/>
    <w:unhideWhenUsed/>
    <w:rsid w:val="00A161C1"/>
    <w:rPr>
      <w:color w:val="800080"/>
      <w:u w:val="single"/>
    </w:rPr>
  </w:style>
  <w:style w:type="character" w:customStyle="1" w:styleId="convertedhdrxl">
    <w:name w:val="converted_hdr_xl"/>
    <w:basedOn w:val="a0"/>
    <w:rsid w:val="00A161C1"/>
  </w:style>
  <w:style w:type="paragraph" w:styleId="z-">
    <w:name w:val="HTML Top of Form"/>
    <w:basedOn w:val="a"/>
    <w:next w:val="a"/>
    <w:link w:val="z-0"/>
    <w:hidden/>
    <w:uiPriority w:val="99"/>
    <w:semiHidden/>
    <w:unhideWhenUsed/>
    <w:rsid w:val="00A161C1"/>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A161C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161C1"/>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A161C1"/>
    <w:rPr>
      <w:rFonts w:ascii="Arial" w:eastAsia="Times New Roman" w:hAnsi="Arial" w:cs="Arial"/>
      <w:vanish/>
      <w:sz w:val="16"/>
      <w:szCs w:val="16"/>
      <w:lang w:eastAsia="ru-RU"/>
    </w:rPr>
  </w:style>
  <w:style w:type="character" w:customStyle="1" w:styleId="lastbreadcrumb">
    <w:name w:val="last_breadcrumb"/>
    <w:basedOn w:val="a0"/>
    <w:rsid w:val="00A161C1"/>
  </w:style>
  <w:style w:type="paragraph" w:customStyle="1" w:styleId="toleft">
    <w:name w:val="toleft"/>
    <w:basedOn w:val="a"/>
    <w:rsid w:val="00A161C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6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7696"/>
    <w:pPr>
      <w:keepNext/>
      <w:jc w:val="center"/>
      <w:outlineLvl w:val="0"/>
    </w:pPr>
    <w:rPr>
      <w:b/>
      <w:spacing w:val="30"/>
      <w:sz w:val="28"/>
      <w:szCs w:val="20"/>
    </w:rPr>
  </w:style>
  <w:style w:type="paragraph" w:styleId="2">
    <w:name w:val="heading 2"/>
    <w:basedOn w:val="a"/>
    <w:next w:val="a"/>
    <w:link w:val="20"/>
    <w:uiPriority w:val="9"/>
    <w:unhideWhenUsed/>
    <w:qFormat/>
    <w:rsid w:val="000A1A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161C1"/>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nhideWhenUsed/>
    <w:qFormat/>
    <w:rsid w:val="00EA7696"/>
    <w:pPr>
      <w:keepNext/>
      <w:jc w:val="center"/>
      <w:outlineLvl w:val="8"/>
    </w:pPr>
    <w:rPr>
      <w:b/>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7696"/>
    <w:rPr>
      <w:rFonts w:ascii="Times New Roman" w:eastAsia="Times New Roman" w:hAnsi="Times New Roman" w:cs="Times New Roman"/>
      <w:b/>
      <w:spacing w:val="30"/>
      <w:sz w:val="28"/>
      <w:szCs w:val="20"/>
      <w:lang w:eastAsia="ru-RU"/>
    </w:rPr>
  </w:style>
  <w:style w:type="character" w:customStyle="1" w:styleId="90">
    <w:name w:val="Заголовок 9 Знак"/>
    <w:basedOn w:val="a0"/>
    <w:link w:val="9"/>
    <w:rsid w:val="00EA7696"/>
    <w:rPr>
      <w:rFonts w:ascii="Times New Roman" w:eastAsia="Times New Roman" w:hAnsi="Times New Roman" w:cs="Times New Roman"/>
      <w:b/>
      <w:color w:val="000080"/>
      <w:sz w:val="20"/>
      <w:szCs w:val="20"/>
      <w:lang w:eastAsia="ru-RU"/>
    </w:rPr>
  </w:style>
  <w:style w:type="paragraph" w:styleId="a3">
    <w:name w:val="Body Text"/>
    <w:basedOn w:val="a"/>
    <w:link w:val="a4"/>
    <w:semiHidden/>
    <w:unhideWhenUsed/>
    <w:rsid w:val="00EA7696"/>
    <w:pPr>
      <w:spacing w:after="120"/>
    </w:pPr>
  </w:style>
  <w:style w:type="character" w:customStyle="1" w:styleId="a4">
    <w:name w:val="Основной текст Знак"/>
    <w:basedOn w:val="a0"/>
    <w:link w:val="a3"/>
    <w:semiHidden/>
    <w:rsid w:val="00EA7696"/>
    <w:rPr>
      <w:rFonts w:ascii="Times New Roman" w:eastAsia="Times New Roman" w:hAnsi="Times New Roman" w:cs="Times New Roman"/>
      <w:sz w:val="24"/>
      <w:szCs w:val="24"/>
      <w:lang w:eastAsia="ru-RU"/>
    </w:rPr>
  </w:style>
  <w:style w:type="paragraph" w:customStyle="1" w:styleId="ConsNonformat">
    <w:name w:val="ConsNonformat"/>
    <w:uiPriority w:val="99"/>
    <w:rsid w:val="00EA769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EA76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5">
    <w:name w:val="Знак Знак Знак Знак Знак Знак Знак Знак Знак Знак Знак Знак Знак"/>
    <w:basedOn w:val="a"/>
    <w:rsid w:val="00B95010"/>
    <w:pPr>
      <w:spacing w:before="100" w:beforeAutospacing="1" w:after="100" w:afterAutospacing="1"/>
    </w:pPr>
    <w:rPr>
      <w:rFonts w:ascii="Tahoma" w:hAnsi="Tahoma"/>
      <w:sz w:val="20"/>
      <w:szCs w:val="20"/>
      <w:lang w:val="en-US" w:eastAsia="en-US"/>
    </w:rPr>
  </w:style>
  <w:style w:type="paragraph" w:styleId="a6">
    <w:name w:val="Balloon Text"/>
    <w:basedOn w:val="a"/>
    <w:link w:val="a7"/>
    <w:uiPriority w:val="99"/>
    <w:semiHidden/>
    <w:unhideWhenUsed/>
    <w:rsid w:val="006D7B6D"/>
    <w:rPr>
      <w:rFonts w:ascii="Tahoma" w:hAnsi="Tahoma" w:cs="Tahoma"/>
      <w:sz w:val="16"/>
      <w:szCs w:val="16"/>
    </w:rPr>
  </w:style>
  <w:style w:type="character" w:customStyle="1" w:styleId="a7">
    <w:name w:val="Текст выноски Знак"/>
    <w:basedOn w:val="a0"/>
    <w:link w:val="a6"/>
    <w:uiPriority w:val="99"/>
    <w:semiHidden/>
    <w:rsid w:val="006D7B6D"/>
    <w:rPr>
      <w:rFonts w:ascii="Tahoma" w:eastAsia="Times New Roman" w:hAnsi="Tahoma" w:cs="Tahoma"/>
      <w:sz w:val="16"/>
      <w:szCs w:val="16"/>
      <w:lang w:eastAsia="ru-RU"/>
    </w:rPr>
  </w:style>
  <w:style w:type="character" w:styleId="a8">
    <w:name w:val="Hyperlink"/>
    <w:basedOn w:val="a0"/>
    <w:uiPriority w:val="99"/>
    <w:unhideWhenUsed/>
    <w:rsid w:val="00D71C4E"/>
    <w:rPr>
      <w:strike w:val="0"/>
      <w:dstrike w:val="0"/>
      <w:color w:val="0066CC"/>
      <w:u w:val="none"/>
      <w:effect w:val="none"/>
    </w:rPr>
  </w:style>
  <w:style w:type="paragraph" w:styleId="a9">
    <w:name w:val="Normal (Web)"/>
    <w:basedOn w:val="a"/>
    <w:uiPriority w:val="99"/>
    <w:unhideWhenUsed/>
    <w:rsid w:val="00F35DBB"/>
    <w:pPr>
      <w:spacing w:before="100" w:beforeAutospacing="1" w:after="100" w:afterAutospacing="1"/>
    </w:pPr>
  </w:style>
  <w:style w:type="paragraph" w:styleId="aa">
    <w:name w:val="List Paragraph"/>
    <w:basedOn w:val="a"/>
    <w:uiPriority w:val="34"/>
    <w:qFormat/>
    <w:rsid w:val="007163A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style-span">
    <w:name w:val="apple-style-span"/>
    <w:basedOn w:val="a0"/>
    <w:rsid w:val="00C26CD6"/>
  </w:style>
  <w:style w:type="character" w:styleId="ab">
    <w:name w:val="Emphasis"/>
    <w:basedOn w:val="a0"/>
    <w:uiPriority w:val="20"/>
    <w:qFormat/>
    <w:rsid w:val="00134E2B"/>
    <w:rPr>
      <w:rFonts w:ascii="Verdana" w:hAnsi="Verdana" w:hint="default"/>
      <w:i/>
      <w:iCs/>
    </w:rPr>
  </w:style>
  <w:style w:type="character" w:styleId="ac">
    <w:name w:val="Strong"/>
    <w:basedOn w:val="a0"/>
    <w:uiPriority w:val="22"/>
    <w:qFormat/>
    <w:rsid w:val="00134E2B"/>
    <w:rPr>
      <w:b/>
      <w:bCs/>
    </w:rPr>
  </w:style>
  <w:style w:type="paragraph" w:styleId="ad">
    <w:name w:val="header"/>
    <w:basedOn w:val="a"/>
    <w:link w:val="ae"/>
    <w:uiPriority w:val="99"/>
    <w:unhideWhenUsed/>
    <w:rsid w:val="006938C1"/>
    <w:pPr>
      <w:tabs>
        <w:tab w:val="center" w:pos="4677"/>
        <w:tab w:val="right" w:pos="9355"/>
      </w:tabs>
    </w:pPr>
  </w:style>
  <w:style w:type="character" w:customStyle="1" w:styleId="ae">
    <w:name w:val="Верхний колонтитул Знак"/>
    <w:basedOn w:val="a0"/>
    <w:link w:val="ad"/>
    <w:uiPriority w:val="99"/>
    <w:rsid w:val="006938C1"/>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6938C1"/>
    <w:pPr>
      <w:tabs>
        <w:tab w:val="center" w:pos="4677"/>
        <w:tab w:val="right" w:pos="9355"/>
      </w:tabs>
    </w:pPr>
  </w:style>
  <w:style w:type="character" w:customStyle="1" w:styleId="af0">
    <w:name w:val="Нижний колонтитул Знак"/>
    <w:basedOn w:val="a0"/>
    <w:link w:val="af"/>
    <w:uiPriority w:val="99"/>
    <w:semiHidden/>
    <w:rsid w:val="006938C1"/>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21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21343"/>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0A1AFA"/>
    <w:rPr>
      <w:rFonts w:asciiTheme="majorHAnsi" w:eastAsiaTheme="majorEastAsia" w:hAnsiTheme="majorHAnsi" w:cstheme="majorBidi"/>
      <w:b/>
      <w:bCs/>
      <w:color w:val="4F81BD" w:themeColor="accent1"/>
      <w:sz w:val="26"/>
      <w:szCs w:val="26"/>
      <w:lang w:eastAsia="ru-RU"/>
    </w:rPr>
  </w:style>
  <w:style w:type="table" w:styleId="af1">
    <w:name w:val="Table Grid"/>
    <w:basedOn w:val="a1"/>
    <w:uiPriority w:val="39"/>
    <w:rsid w:val="004420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651E23"/>
    <w:pPr>
      <w:spacing w:before="100" w:beforeAutospacing="1" w:after="119"/>
    </w:pPr>
    <w:rPr>
      <w:color w:val="000000"/>
    </w:rPr>
  </w:style>
  <w:style w:type="paragraph" w:customStyle="1" w:styleId="ConsPlusTitle">
    <w:name w:val="ConsPlusTitle"/>
    <w:uiPriority w:val="99"/>
    <w:rsid w:val="003E7EA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blk">
    <w:name w:val="blk"/>
    <w:basedOn w:val="a0"/>
    <w:rsid w:val="00A62C4D"/>
  </w:style>
  <w:style w:type="paragraph" w:styleId="af2">
    <w:name w:val="Body Text Indent"/>
    <w:basedOn w:val="a"/>
    <w:link w:val="af3"/>
    <w:uiPriority w:val="99"/>
    <w:semiHidden/>
    <w:unhideWhenUsed/>
    <w:rsid w:val="00256CD1"/>
    <w:pPr>
      <w:spacing w:after="120"/>
      <w:ind w:left="283"/>
    </w:pPr>
  </w:style>
  <w:style w:type="character" w:customStyle="1" w:styleId="af3">
    <w:name w:val="Основной текст с отступом Знак"/>
    <w:basedOn w:val="a0"/>
    <w:link w:val="af2"/>
    <w:uiPriority w:val="99"/>
    <w:semiHidden/>
    <w:rsid w:val="00256CD1"/>
    <w:rPr>
      <w:rFonts w:ascii="Times New Roman" w:eastAsia="Times New Roman" w:hAnsi="Times New Roman" w:cs="Times New Roman"/>
      <w:sz w:val="24"/>
      <w:szCs w:val="24"/>
      <w:lang w:eastAsia="ru-RU"/>
    </w:rPr>
  </w:style>
  <w:style w:type="paragraph" w:customStyle="1" w:styleId="ConsPlusNormal">
    <w:name w:val="ConsPlusNormal"/>
    <w:rsid w:val="00256CD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4">
    <w:name w:val="footnote reference"/>
    <w:basedOn w:val="a0"/>
    <w:uiPriority w:val="99"/>
    <w:rsid w:val="00220162"/>
    <w:rPr>
      <w:rFonts w:cs="Times New Roman"/>
      <w:vertAlign w:val="superscript"/>
    </w:rPr>
  </w:style>
  <w:style w:type="character" w:customStyle="1" w:styleId="30">
    <w:name w:val="Заголовок 3 Знак"/>
    <w:basedOn w:val="a0"/>
    <w:link w:val="3"/>
    <w:uiPriority w:val="9"/>
    <w:rsid w:val="00A161C1"/>
    <w:rPr>
      <w:rFonts w:asciiTheme="majorHAnsi" w:eastAsiaTheme="majorEastAsia" w:hAnsiTheme="majorHAnsi" w:cstheme="majorBidi"/>
      <w:b/>
      <w:bCs/>
      <w:color w:val="4F81BD" w:themeColor="accent1"/>
      <w:sz w:val="24"/>
      <w:szCs w:val="24"/>
      <w:lang w:eastAsia="ru-RU"/>
    </w:rPr>
  </w:style>
  <w:style w:type="character" w:styleId="af5">
    <w:name w:val="FollowedHyperlink"/>
    <w:basedOn w:val="a0"/>
    <w:uiPriority w:val="99"/>
    <w:semiHidden/>
    <w:unhideWhenUsed/>
    <w:rsid w:val="00A161C1"/>
    <w:rPr>
      <w:color w:val="800080"/>
      <w:u w:val="single"/>
    </w:rPr>
  </w:style>
  <w:style w:type="character" w:customStyle="1" w:styleId="convertedhdrxl">
    <w:name w:val="converted_hdr_xl"/>
    <w:basedOn w:val="a0"/>
    <w:rsid w:val="00A161C1"/>
  </w:style>
  <w:style w:type="paragraph" w:styleId="z-">
    <w:name w:val="HTML Top of Form"/>
    <w:basedOn w:val="a"/>
    <w:next w:val="a"/>
    <w:link w:val="z-0"/>
    <w:hidden/>
    <w:uiPriority w:val="99"/>
    <w:semiHidden/>
    <w:unhideWhenUsed/>
    <w:rsid w:val="00A161C1"/>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A161C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161C1"/>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A161C1"/>
    <w:rPr>
      <w:rFonts w:ascii="Arial" w:eastAsia="Times New Roman" w:hAnsi="Arial" w:cs="Arial"/>
      <w:vanish/>
      <w:sz w:val="16"/>
      <w:szCs w:val="16"/>
      <w:lang w:eastAsia="ru-RU"/>
    </w:rPr>
  </w:style>
  <w:style w:type="character" w:customStyle="1" w:styleId="lastbreadcrumb">
    <w:name w:val="last_breadcrumb"/>
    <w:basedOn w:val="a0"/>
    <w:rsid w:val="00A161C1"/>
  </w:style>
  <w:style w:type="paragraph" w:customStyle="1" w:styleId="toleft">
    <w:name w:val="toleft"/>
    <w:basedOn w:val="a"/>
    <w:rsid w:val="00A161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4614">
      <w:bodyDiv w:val="1"/>
      <w:marLeft w:val="0"/>
      <w:marRight w:val="0"/>
      <w:marTop w:val="0"/>
      <w:marBottom w:val="0"/>
      <w:divBdr>
        <w:top w:val="none" w:sz="0" w:space="0" w:color="auto"/>
        <w:left w:val="none" w:sz="0" w:space="0" w:color="auto"/>
        <w:bottom w:val="none" w:sz="0" w:space="0" w:color="auto"/>
        <w:right w:val="none" w:sz="0" w:space="0" w:color="auto"/>
      </w:divBdr>
      <w:divsChild>
        <w:div w:id="1677538317">
          <w:marLeft w:val="0"/>
          <w:marRight w:val="0"/>
          <w:marTop w:val="0"/>
          <w:marBottom w:val="0"/>
          <w:divBdr>
            <w:top w:val="none" w:sz="0" w:space="0" w:color="auto"/>
            <w:left w:val="none" w:sz="0" w:space="0" w:color="auto"/>
            <w:bottom w:val="none" w:sz="0" w:space="0" w:color="auto"/>
            <w:right w:val="none" w:sz="0" w:space="0" w:color="auto"/>
          </w:divBdr>
          <w:divsChild>
            <w:div w:id="621770199">
              <w:marLeft w:val="0"/>
              <w:marRight w:val="0"/>
              <w:marTop w:val="0"/>
              <w:marBottom w:val="0"/>
              <w:divBdr>
                <w:top w:val="none" w:sz="0" w:space="0" w:color="auto"/>
                <w:left w:val="none" w:sz="0" w:space="0" w:color="auto"/>
                <w:bottom w:val="none" w:sz="0" w:space="0" w:color="auto"/>
                <w:right w:val="none" w:sz="0" w:space="0" w:color="auto"/>
              </w:divBdr>
              <w:divsChild>
                <w:div w:id="1824854125">
                  <w:marLeft w:val="0"/>
                  <w:marRight w:val="0"/>
                  <w:marTop w:val="0"/>
                  <w:marBottom w:val="0"/>
                  <w:divBdr>
                    <w:top w:val="none" w:sz="0" w:space="0" w:color="auto"/>
                    <w:left w:val="none" w:sz="0" w:space="0" w:color="auto"/>
                    <w:bottom w:val="none" w:sz="0" w:space="0" w:color="auto"/>
                    <w:right w:val="none" w:sz="0" w:space="0" w:color="auto"/>
                  </w:divBdr>
                  <w:divsChild>
                    <w:div w:id="160588730">
                      <w:marLeft w:val="0"/>
                      <w:marRight w:val="0"/>
                      <w:marTop w:val="204"/>
                      <w:marBottom w:val="68"/>
                      <w:divBdr>
                        <w:top w:val="none" w:sz="0" w:space="0" w:color="auto"/>
                        <w:left w:val="none" w:sz="0" w:space="0" w:color="auto"/>
                        <w:bottom w:val="none" w:sz="0" w:space="0" w:color="auto"/>
                        <w:right w:val="none" w:sz="0" w:space="0" w:color="auto"/>
                      </w:divBdr>
                    </w:div>
                  </w:divsChild>
                </w:div>
              </w:divsChild>
            </w:div>
          </w:divsChild>
        </w:div>
      </w:divsChild>
    </w:div>
    <w:div w:id="12071035">
      <w:bodyDiv w:val="1"/>
      <w:marLeft w:val="0"/>
      <w:marRight w:val="0"/>
      <w:marTop w:val="0"/>
      <w:marBottom w:val="0"/>
      <w:divBdr>
        <w:top w:val="none" w:sz="0" w:space="0" w:color="auto"/>
        <w:left w:val="none" w:sz="0" w:space="0" w:color="auto"/>
        <w:bottom w:val="none" w:sz="0" w:space="0" w:color="auto"/>
        <w:right w:val="none" w:sz="0" w:space="0" w:color="auto"/>
      </w:divBdr>
      <w:divsChild>
        <w:div w:id="1245801416">
          <w:marLeft w:val="0"/>
          <w:marRight w:val="136"/>
          <w:marTop w:val="0"/>
          <w:marBottom w:val="0"/>
          <w:divBdr>
            <w:top w:val="none" w:sz="0" w:space="0" w:color="auto"/>
            <w:left w:val="none" w:sz="0" w:space="0" w:color="auto"/>
            <w:bottom w:val="none" w:sz="0" w:space="0" w:color="auto"/>
            <w:right w:val="none" w:sz="0" w:space="0" w:color="auto"/>
          </w:divBdr>
          <w:divsChild>
            <w:div w:id="1742093518">
              <w:marLeft w:val="0"/>
              <w:marRight w:val="0"/>
              <w:marTop w:val="0"/>
              <w:marBottom w:val="0"/>
              <w:divBdr>
                <w:top w:val="none" w:sz="0" w:space="0" w:color="auto"/>
                <w:left w:val="none" w:sz="0" w:space="0" w:color="auto"/>
                <w:bottom w:val="none" w:sz="0" w:space="0" w:color="auto"/>
                <w:right w:val="none" w:sz="0" w:space="0" w:color="auto"/>
              </w:divBdr>
              <w:divsChild>
                <w:div w:id="58065115">
                  <w:marLeft w:val="136"/>
                  <w:marRight w:val="204"/>
                  <w:marTop w:val="0"/>
                  <w:marBottom w:val="0"/>
                  <w:divBdr>
                    <w:top w:val="none" w:sz="0" w:space="0" w:color="auto"/>
                    <w:left w:val="none" w:sz="0" w:space="0" w:color="auto"/>
                    <w:bottom w:val="none" w:sz="0" w:space="0" w:color="auto"/>
                    <w:right w:val="none" w:sz="0" w:space="0" w:color="auto"/>
                  </w:divBdr>
                  <w:divsChild>
                    <w:div w:id="1482504616">
                      <w:marLeft w:val="245"/>
                      <w:marRight w:val="109"/>
                      <w:marTop w:val="0"/>
                      <w:marBottom w:val="489"/>
                      <w:divBdr>
                        <w:top w:val="none" w:sz="0" w:space="0" w:color="auto"/>
                        <w:left w:val="none" w:sz="0" w:space="0" w:color="auto"/>
                        <w:bottom w:val="none" w:sz="0" w:space="0" w:color="auto"/>
                        <w:right w:val="none" w:sz="0" w:space="0" w:color="auto"/>
                      </w:divBdr>
                      <w:divsChild>
                        <w:div w:id="1953586445">
                          <w:marLeft w:val="0"/>
                          <w:marRight w:val="0"/>
                          <w:marTop w:val="0"/>
                          <w:marBottom w:val="652"/>
                          <w:divBdr>
                            <w:top w:val="none" w:sz="0" w:space="0" w:color="auto"/>
                            <w:left w:val="none" w:sz="0" w:space="0" w:color="auto"/>
                            <w:bottom w:val="none" w:sz="0" w:space="0" w:color="auto"/>
                            <w:right w:val="none" w:sz="0" w:space="0" w:color="auto"/>
                          </w:divBdr>
                          <w:divsChild>
                            <w:div w:id="1414741256">
                              <w:marLeft w:val="0"/>
                              <w:marRight w:val="0"/>
                              <w:marTop w:val="0"/>
                              <w:marBottom w:val="0"/>
                              <w:divBdr>
                                <w:top w:val="none" w:sz="0" w:space="0" w:color="auto"/>
                                <w:left w:val="none" w:sz="0" w:space="0" w:color="auto"/>
                                <w:bottom w:val="none" w:sz="0" w:space="0" w:color="auto"/>
                                <w:right w:val="none" w:sz="0" w:space="0" w:color="auto"/>
                              </w:divBdr>
                              <w:divsChild>
                                <w:div w:id="952127489">
                                  <w:marLeft w:val="0"/>
                                  <w:marRight w:val="4415"/>
                                  <w:marTop w:val="0"/>
                                  <w:marBottom w:val="0"/>
                                  <w:divBdr>
                                    <w:top w:val="none" w:sz="0" w:space="0" w:color="auto"/>
                                    <w:left w:val="none" w:sz="0" w:space="0" w:color="auto"/>
                                    <w:bottom w:val="none" w:sz="0" w:space="0" w:color="auto"/>
                                    <w:right w:val="none" w:sz="0" w:space="0" w:color="auto"/>
                                  </w:divBdr>
                                  <w:divsChild>
                                    <w:div w:id="11962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40934">
      <w:bodyDiv w:val="1"/>
      <w:marLeft w:val="0"/>
      <w:marRight w:val="0"/>
      <w:marTop w:val="0"/>
      <w:marBottom w:val="0"/>
      <w:divBdr>
        <w:top w:val="none" w:sz="0" w:space="0" w:color="auto"/>
        <w:left w:val="none" w:sz="0" w:space="0" w:color="auto"/>
        <w:bottom w:val="none" w:sz="0" w:space="0" w:color="auto"/>
        <w:right w:val="none" w:sz="0" w:space="0" w:color="auto"/>
      </w:divBdr>
      <w:divsChild>
        <w:div w:id="1072123319">
          <w:marLeft w:val="0"/>
          <w:marRight w:val="136"/>
          <w:marTop w:val="0"/>
          <w:marBottom w:val="0"/>
          <w:divBdr>
            <w:top w:val="none" w:sz="0" w:space="0" w:color="auto"/>
            <w:left w:val="none" w:sz="0" w:space="0" w:color="auto"/>
            <w:bottom w:val="none" w:sz="0" w:space="0" w:color="auto"/>
            <w:right w:val="none" w:sz="0" w:space="0" w:color="auto"/>
          </w:divBdr>
          <w:divsChild>
            <w:div w:id="973874047">
              <w:marLeft w:val="0"/>
              <w:marRight w:val="0"/>
              <w:marTop w:val="0"/>
              <w:marBottom w:val="0"/>
              <w:divBdr>
                <w:top w:val="none" w:sz="0" w:space="0" w:color="auto"/>
                <w:left w:val="none" w:sz="0" w:space="0" w:color="auto"/>
                <w:bottom w:val="none" w:sz="0" w:space="0" w:color="auto"/>
                <w:right w:val="none" w:sz="0" w:space="0" w:color="auto"/>
              </w:divBdr>
              <w:divsChild>
                <w:div w:id="1048991548">
                  <w:marLeft w:val="136"/>
                  <w:marRight w:val="204"/>
                  <w:marTop w:val="0"/>
                  <w:marBottom w:val="0"/>
                  <w:divBdr>
                    <w:top w:val="none" w:sz="0" w:space="0" w:color="auto"/>
                    <w:left w:val="none" w:sz="0" w:space="0" w:color="auto"/>
                    <w:bottom w:val="none" w:sz="0" w:space="0" w:color="auto"/>
                    <w:right w:val="none" w:sz="0" w:space="0" w:color="auto"/>
                  </w:divBdr>
                  <w:divsChild>
                    <w:div w:id="2076051978">
                      <w:marLeft w:val="245"/>
                      <w:marRight w:val="109"/>
                      <w:marTop w:val="0"/>
                      <w:marBottom w:val="489"/>
                      <w:divBdr>
                        <w:top w:val="none" w:sz="0" w:space="0" w:color="auto"/>
                        <w:left w:val="none" w:sz="0" w:space="0" w:color="auto"/>
                        <w:bottom w:val="none" w:sz="0" w:space="0" w:color="auto"/>
                        <w:right w:val="none" w:sz="0" w:space="0" w:color="auto"/>
                      </w:divBdr>
                      <w:divsChild>
                        <w:div w:id="1201632581">
                          <w:marLeft w:val="0"/>
                          <w:marRight w:val="0"/>
                          <w:marTop w:val="0"/>
                          <w:marBottom w:val="652"/>
                          <w:divBdr>
                            <w:top w:val="none" w:sz="0" w:space="0" w:color="auto"/>
                            <w:left w:val="none" w:sz="0" w:space="0" w:color="auto"/>
                            <w:bottom w:val="none" w:sz="0" w:space="0" w:color="auto"/>
                            <w:right w:val="none" w:sz="0" w:space="0" w:color="auto"/>
                          </w:divBdr>
                          <w:divsChild>
                            <w:div w:id="1418020077">
                              <w:marLeft w:val="0"/>
                              <w:marRight w:val="0"/>
                              <w:marTop w:val="0"/>
                              <w:marBottom w:val="0"/>
                              <w:divBdr>
                                <w:top w:val="none" w:sz="0" w:space="0" w:color="auto"/>
                                <w:left w:val="none" w:sz="0" w:space="0" w:color="auto"/>
                                <w:bottom w:val="none" w:sz="0" w:space="0" w:color="auto"/>
                                <w:right w:val="none" w:sz="0" w:space="0" w:color="auto"/>
                              </w:divBdr>
                              <w:divsChild>
                                <w:div w:id="776101877">
                                  <w:marLeft w:val="0"/>
                                  <w:marRight w:val="4415"/>
                                  <w:marTop w:val="0"/>
                                  <w:marBottom w:val="0"/>
                                  <w:divBdr>
                                    <w:top w:val="none" w:sz="0" w:space="0" w:color="auto"/>
                                    <w:left w:val="none" w:sz="0" w:space="0" w:color="auto"/>
                                    <w:bottom w:val="none" w:sz="0" w:space="0" w:color="auto"/>
                                    <w:right w:val="none" w:sz="0" w:space="0" w:color="auto"/>
                                  </w:divBdr>
                                  <w:divsChild>
                                    <w:div w:id="565998528">
                                      <w:marLeft w:val="0"/>
                                      <w:marRight w:val="0"/>
                                      <w:marTop w:val="0"/>
                                      <w:marBottom w:val="0"/>
                                      <w:divBdr>
                                        <w:top w:val="none" w:sz="0" w:space="0" w:color="auto"/>
                                        <w:left w:val="none" w:sz="0" w:space="0" w:color="auto"/>
                                        <w:bottom w:val="none" w:sz="0" w:space="0" w:color="auto"/>
                                        <w:right w:val="none" w:sz="0" w:space="0" w:color="auto"/>
                                      </w:divBdr>
                                    </w:div>
                                  </w:divsChild>
                                </w:div>
                                <w:div w:id="1791629313">
                                  <w:marLeft w:val="0"/>
                                  <w:marRight w:val="0"/>
                                  <w:marTop w:val="0"/>
                                  <w:marBottom w:val="0"/>
                                  <w:divBdr>
                                    <w:top w:val="none" w:sz="0" w:space="0" w:color="auto"/>
                                    <w:left w:val="none" w:sz="0" w:space="0" w:color="auto"/>
                                    <w:bottom w:val="none" w:sz="0" w:space="0" w:color="auto"/>
                                    <w:right w:val="none" w:sz="0" w:space="0" w:color="auto"/>
                                  </w:divBdr>
                                  <w:divsChild>
                                    <w:div w:id="1383945511">
                                      <w:marLeft w:val="0"/>
                                      <w:marRight w:val="0"/>
                                      <w:marTop w:val="0"/>
                                      <w:marBottom w:val="0"/>
                                      <w:divBdr>
                                        <w:top w:val="none" w:sz="0" w:space="0" w:color="auto"/>
                                        <w:left w:val="none" w:sz="0" w:space="0" w:color="auto"/>
                                        <w:bottom w:val="none" w:sz="0" w:space="0" w:color="auto"/>
                                        <w:right w:val="none" w:sz="0" w:space="0" w:color="auto"/>
                                      </w:divBdr>
                                      <w:divsChild>
                                        <w:div w:id="1625230059">
                                          <w:marLeft w:val="0"/>
                                          <w:marRight w:val="0"/>
                                          <w:marTop w:val="0"/>
                                          <w:marBottom w:val="0"/>
                                          <w:divBdr>
                                            <w:top w:val="none" w:sz="0" w:space="0" w:color="auto"/>
                                            <w:left w:val="none" w:sz="0" w:space="0" w:color="auto"/>
                                            <w:bottom w:val="none" w:sz="0" w:space="0" w:color="auto"/>
                                            <w:right w:val="none" w:sz="0" w:space="0" w:color="auto"/>
                                          </w:divBdr>
                                          <w:divsChild>
                                            <w:div w:id="2032956019">
                                              <w:marLeft w:val="0"/>
                                              <w:marRight w:val="0"/>
                                              <w:marTop w:val="0"/>
                                              <w:marBottom w:val="0"/>
                                              <w:divBdr>
                                                <w:top w:val="none" w:sz="0" w:space="0" w:color="auto"/>
                                                <w:left w:val="none" w:sz="0" w:space="0" w:color="auto"/>
                                                <w:bottom w:val="none" w:sz="0" w:space="0" w:color="auto"/>
                                                <w:right w:val="none" w:sz="0" w:space="0" w:color="auto"/>
                                              </w:divBdr>
                                              <w:divsChild>
                                                <w:div w:id="587693128">
                                                  <w:marLeft w:val="0"/>
                                                  <w:marRight w:val="0"/>
                                                  <w:marTop w:val="0"/>
                                                  <w:marBottom w:val="0"/>
                                                  <w:divBdr>
                                                    <w:top w:val="none" w:sz="0" w:space="0" w:color="auto"/>
                                                    <w:left w:val="none" w:sz="0" w:space="0" w:color="auto"/>
                                                    <w:bottom w:val="none" w:sz="0" w:space="0" w:color="auto"/>
                                                    <w:right w:val="none" w:sz="0" w:space="0" w:color="auto"/>
                                                  </w:divBdr>
                                                  <w:divsChild>
                                                    <w:div w:id="831407370">
                                                      <w:marLeft w:val="0"/>
                                                      <w:marRight w:val="0"/>
                                                      <w:marTop w:val="0"/>
                                                      <w:marBottom w:val="0"/>
                                                      <w:divBdr>
                                                        <w:top w:val="none" w:sz="0" w:space="0" w:color="auto"/>
                                                        <w:left w:val="none" w:sz="0" w:space="0" w:color="auto"/>
                                                        <w:bottom w:val="none" w:sz="0" w:space="0" w:color="auto"/>
                                                        <w:right w:val="none" w:sz="0" w:space="0" w:color="auto"/>
                                                      </w:divBdr>
                                                      <w:divsChild>
                                                        <w:div w:id="14382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479368">
      <w:bodyDiv w:val="1"/>
      <w:marLeft w:val="0"/>
      <w:marRight w:val="0"/>
      <w:marTop w:val="0"/>
      <w:marBottom w:val="0"/>
      <w:divBdr>
        <w:top w:val="none" w:sz="0" w:space="0" w:color="auto"/>
        <w:left w:val="none" w:sz="0" w:space="0" w:color="auto"/>
        <w:bottom w:val="none" w:sz="0" w:space="0" w:color="auto"/>
        <w:right w:val="none" w:sz="0" w:space="0" w:color="auto"/>
      </w:divBdr>
    </w:div>
    <w:div w:id="166941721">
      <w:bodyDiv w:val="1"/>
      <w:marLeft w:val="0"/>
      <w:marRight w:val="0"/>
      <w:marTop w:val="0"/>
      <w:marBottom w:val="0"/>
      <w:divBdr>
        <w:top w:val="none" w:sz="0" w:space="0" w:color="auto"/>
        <w:left w:val="none" w:sz="0" w:space="0" w:color="auto"/>
        <w:bottom w:val="none" w:sz="0" w:space="0" w:color="auto"/>
        <w:right w:val="none" w:sz="0" w:space="0" w:color="auto"/>
      </w:divBdr>
    </w:div>
    <w:div w:id="194202209">
      <w:bodyDiv w:val="1"/>
      <w:marLeft w:val="0"/>
      <w:marRight w:val="0"/>
      <w:marTop w:val="0"/>
      <w:marBottom w:val="0"/>
      <w:divBdr>
        <w:top w:val="none" w:sz="0" w:space="0" w:color="auto"/>
        <w:left w:val="none" w:sz="0" w:space="0" w:color="auto"/>
        <w:bottom w:val="none" w:sz="0" w:space="0" w:color="auto"/>
        <w:right w:val="none" w:sz="0" w:space="0" w:color="auto"/>
      </w:divBdr>
    </w:div>
    <w:div w:id="196042649">
      <w:bodyDiv w:val="1"/>
      <w:marLeft w:val="0"/>
      <w:marRight w:val="0"/>
      <w:marTop w:val="0"/>
      <w:marBottom w:val="0"/>
      <w:divBdr>
        <w:top w:val="none" w:sz="0" w:space="0" w:color="auto"/>
        <w:left w:val="none" w:sz="0" w:space="0" w:color="auto"/>
        <w:bottom w:val="none" w:sz="0" w:space="0" w:color="auto"/>
        <w:right w:val="none" w:sz="0" w:space="0" w:color="auto"/>
      </w:divBdr>
    </w:div>
    <w:div w:id="260990511">
      <w:bodyDiv w:val="1"/>
      <w:marLeft w:val="0"/>
      <w:marRight w:val="0"/>
      <w:marTop w:val="0"/>
      <w:marBottom w:val="0"/>
      <w:divBdr>
        <w:top w:val="none" w:sz="0" w:space="0" w:color="auto"/>
        <w:left w:val="none" w:sz="0" w:space="0" w:color="auto"/>
        <w:bottom w:val="none" w:sz="0" w:space="0" w:color="auto"/>
        <w:right w:val="none" w:sz="0" w:space="0" w:color="auto"/>
      </w:divBdr>
    </w:div>
    <w:div w:id="264770840">
      <w:bodyDiv w:val="1"/>
      <w:marLeft w:val="0"/>
      <w:marRight w:val="0"/>
      <w:marTop w:val="0"/>
      <w:marBottom w:val="0"/>
      <w:divBdr>
        <w:top w:val="none" w:sz="0" w:space="0" w:color="auto"/>
        <w:left w:val="none" w:sz="0" w:space="0" w:color="auto"/>
        <w:bottom w:val="none" w:sz="0" w:space="0" w:color="auto"/>
        <w:right w:val="none" w:sz="0" w:space="0" w:color="auto"/>
      </w:divBdr>
    </w:div>
    <w:div w:id="267391517">
      <w:bodyDiv w:val="1"/>
      <w:marLeft w:val="0"/>
      <w:marRight w:val="0"/>
      <w:marTop w:val="0"/>
      <w:marBottom w:val="0"/>
      <w:divBdr>
        <w:top w:val="none" w:sz="0" w:space="0" w:color="auto"/>
        <w:left w:val="none" w:sz="0" w:space="0" w:color="auto"/>
        <w:bottom w:val="none" w:sz="0" w:space="0" w:color="auto"/>
        <w:right w:val="none" w:sz="0" w:space="0" w:color="auto"/>
      </w:divBdr>
    </w:div>
    <w:div w:id="275916606">
      <w:bodyDiv w:val="1"/>
      <w:marLeft w:val="0"/>
      <w:marRight w:val="0"/>
      <w:marTop w:val="0"/>
      <w:marBottom w:val="0"/>
      <w:divBdr>
        <w:top w:val="none" w:sz="0" w:space="0" w:color="auto"/>
        <w:left w:val="none" w:sz="0" w:space="0" w:color="auto"/>
        <w:bottom w:val="none" w:sz="0" w:space="0" w:color="auto"/>
        <w:right w:val="none" w:sz="0" w:space="0" w:color="auto"/>
      </w:divBdr>
    </w:div>
    <w:div w:id="287661325">
      <w:bodyDiv w:val="1"/>
      <w:marLeft w:val="0"/>
      <w:marRight w:val="0"/>
      <w:marTop w:val="0"/>
      <w:marBottom w:val="0"/>
      <w:divBdr>
        <w:top w:val="none" w:sz="0" w:space="0" w:color="auto"/>
        <w:left w:val="none" w:sz="0" w:space="0" w:color="auto"/>
        <w:bottom w:val="none" w:sz="0" w:space="0" w:color="auto"/>
        <w:right w:val="none" w:sz="0" w:space="0" w:color="auto"/>
      </w:divBdr>
    </w:div>
    <w:div w:id="389428301">
      <w:bodyDiv w:val="1"/>
      <w:marLeft w:val="0"/>
      <w:marRight w:val="0"/>
      <w:marTop w:val="0"/>
      <w:marBottom w:val="0"/>
      <w:divBdr>
        <w:top w:val="none" w:sz="0" w:space="0" w:color="auto"/>
        <w:left w:val="none" w:sz="0" w:space="0" w:color="auto"/>
        <w:bottom w:val="none" w:sz="0" w:space="0" w:color="auto"/>
        <w:right w:val="none" w:sz="0" w:space="0" w:color="auto"/>
      </w:divBdr>
      <w:divsChild>
        <w:div w:id="1843734521">
          <w:marLeft w:val="0"/>
          <w:marRight w:val="0"/>
          <w:marTop w:val="0"/>
          <w:marBottom w:val="0"/>
          <w:divBdr>
            <w:top w:val="none" w:sz="0" w:space="0" w:color="auto"/>
            <w:left w:val="none" w:sz="0" w:space="0" w:color="auto"/>
            <w:bottom w:val="none" w:sz="0" w:space="0" w:color="auto"/>
            <w:right w:val="none" w:sz="0" w:space="0" w:color="auto"/>
          </w:divBdr>
          <w:divsChild>
            <w:div w:id="1222593901">
              <w:marLeft w:val="0"/>
              <w:marRight w:val="0"/>
              <w:marTop w:val="0"/>
              <w:marBottom w:val="543"/>
              <w:divBdr>
                <w:top w:val="none" w:sz="0" w:space="0" w:color="auto"/>
                <w:left w:val="none" w:sz="0" w:space="0" w:color="auto"/>
                <w:bottom w:val="none" w:sz="0" w:space="0" w:color="auto"/>
                <w:right w:val="none" w:sz="0" w:space="0" w:color="auto"/>
              </w:divBdr>
              <w:divsChild>
                <w:div w:id="92867947">
                  <w:marLeft w:val="0"/>
                  <w:marRight w:val="0"/>
                  <w:marTop w:val="0"/>
                  <w:marBottom w:val="0"/>
                  <w:divBdr>
                    <w:top w:val="none" w:sz="0" w:space="0" w:color="auto"/>
                    <w:left w:val="none" w:sz="0" w:space="0" w:color="auto"/>
                    <w:bottom w:val="none" w:sz="0" w:space="0" w:color="auto"/>
                    <w:right w:val="none" w:sz="0" w:space="0" w:color="auto"/>
                  </w:divBdr>
                  <w:divsChild>
                    <w:div w:id="49111684">
                      <w:marLeft w:val="0"/>
                      <w:marRight w:val="0"/>
                      <w:marTop w:val="0"/>
                      <w:marBottom w:val="0"/>
                      <w:divBdr>
                        <w:top w:val="none" w:sz="0" w:space="0" w:color="auto"/>
                        <w:left w:val="none" w:sz="0" w:space="0" w:color="auto"/>
                        <w:bottom w:val="none" w:sz="0" w:space="0" w:color="auto"/>
                        <w:right w:val="none" w:sz="0" w:space="0" w:color="auto"/>
                      </w:divBdr>
                      <w:divsChild>
                        <w:div w:id="81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355129">
      <w:bodyDiv w:val="1"/>
      <w:marLeft w:val="0"/>
      <w:marRight w:val="0"/>
      <w:marTop w:val="0"/>
      <w:marBottom w:val="0"/>
      <w:divBdr>
        <w:top w:val="none" w:sz="0" w:space="0" w:color="auto"/>
        <w:left w:val="none" w:sz="0" w:space="0" w:color="auto"/>
        <w:bottom w:val="none" w:sz="0" w:space="0" w:color="auto"/>
        <w:right w:val="none" w:sz="0" w:space="0" w:color="auto"/>
      </w:divBdr>
      <w:divsChild>
        <w:div w:id="12920525">
          <w:marLeft w:val="0"/>
          <w:marRight w:val="136"/>
          <w:marTop w:val="0"/>
          <w:marBottom w:val="0"/>
          <w:divBdr>
            <w:top w:val="none" w:sz="0" w:space="0" w:color="auto"/>
            <w:left w:val="none" w:sz="0" w:space="0" w:color="auto"/>
            <w:bottom w:val="none" w:sz="0" w:space="0" w:color="auto"/>
            <w:right w:val="none" w:sz="0" w:space="0" w:color="auto"/>
          </w:divBdr>
          <w:divsChild>
            <w:div w:id="1042054429">
              <w:marLeft w:val="0"/>
              <w:marRight w:val="0"/>
              <w:marTop w:val="0"/>
              <w:marBottom w:val="0"/>
              <w:divBdr>
                <w:top w:val="none" w:sz="0" w:space="0" w:color="auto"/>
                <w:left w:val="none" w:sz="0" w:space="0" w:color="auto"/>
                <w:bottom w:val="none" w:sz="0" w:space="0" w:color="auto"/>
                <w:right w:val="none" w:sz="0" w:space="0" w:color="auto"/>
              </w:divBdr>
              <w:divsChild>
                <w:div w:id="1781804397">
                  <w:marLeft w:val="136"/>
                  <w:marRight w:val="204"/>
                  <w:marTop w:val="0"/>
                  <w:marBottom w:val="0"/>
                  <w:divBdr>
                    <w:top w:val="none" w:sz="0" w:space="0" w:color="auto"/>
                    <w:left w:val="none" w:sz="0" w:space="0" w:color="auto"/>
                    <w:bottom w:val="none" w:sz="0" w:space="0" w:color="auto"/>
                    <w:right w:val="none" w:sz="0" w:space="0" w:color="auto"/>
                  </w:divBdr>
                  <w:divsChild>
                    <w:div w:id="1559167713">
                      <w:marLeft w:val="245"/>
                      <w:marRight w:val="109"/>
                      <w:marTop w:val="0"/>
                      <w:marBottom w:val="489"/>
                      <w:divBdr>
                        <w:top w:val="none" w:sz="0" w:space="0" w:color="auto"/>
                        <w:left w:val="none" w:sz="0" w:space="0" w:color="auto"/>
                        <w:bottom w:val="none" w:sz="0" w:space="0" w:color="auto"/>
                        <w:right w:val="none" w:sz="0" w:space="0" w:color="auto"/>
                      </w:divBdr>
                      <w:divsChild>
                        <w:div w:id="912663493">
                          <w:marLeft w:val="0"/>
                          <w:marRight w:val="0"/>
                          <w:marTop w:val="0"/>
                          <w:marBottom w:val="652"/>
                          <w:divBdr>
                            <w:top w:val="none" w:sz="0" w:space="0" w:color="auto"/>
                            <w:left w:val="none" w:sz="0" w:space="0" w:color="auto"/>
                            <w:bottom w:val="none" w:sz="0" w:space="0" w:color="auto"/>
                            <w:right w:val="none" w:sz="0" w:space="0" w:color="auto"/>
                          </w:divBdr>
                          <w:divsChild>
                            <w:div w:id="593633871">
                              <w:marLeft w:val="0"/>
                              <w:marRight w:val="0"/>
                              <w:marTop w:val="0"/>
                              <w:marBottom w:val="0"/>
                              <w:divBdr>
                                <w:top w:val="none" w:sz="0" w:space="0" w:color="auto"/>
                                <w:left w:val="none" w:sz="0" w:space="0" w:color="auto"/>
                                <w:bottom w:val="none" w:sz="0" w:space="0" w:color="auto"/>
                                <w:right w:val="none" w:sz="0" w:space="0" w:color="auto"/>
                              </w:divBdr>
                              <w:divsChild>
                                <w:div w:id="640770232">
                                  <w:marLeft w:val="0"/>
                                  <w:marRight w:val="4415"/>
                                  <w:marTop w:val="0"/>
                                  <w:marBottom w:val="0"/>
                                  <w:divBdr>
                                    <w:top w:val="none" w:sz="0" w:space="0" w:color="auto"/>
                                    <w:left w:val="none" w:sz="0" w:space="0" w:color="auto"/>
                                    <w:bottom w:val="none" w:sz="0" w:space="0" w:color="auto"/>
                                    <w:right w:val="none" w:sz="0" w:space="0" w:color="auto"/>
                                  </w:divBdr>
                                  <w:divsChild>
                                    <w:div w:id="1472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489631">
      <w:bodyDiv w:val="1"/>
      <w:marLeft w:val="0"/>
      <w:marRight w:val="0"/>
      <w:marTop w:val="0"/>
      <w:marBottom w:val="0"/>
      <w:divBdr>
        <w:top w:val="none" w:sz="0" w:space="0" w:color="auto"/>
        <w:left w:val="none" w:sz="0" w:space="0" w:color="auto"/>
        <w:bottom w:val="none" w:sz="0" w:space="0" w:color="auto"/>
        <w:right w:val="none" w:sz="0" w:space="0" w:color="auto"/>
      </w:divBdr>
    </w:div>
    <w:div w:id="509565885">
      <w:bodyDiv w:val="1"/>
      <w:marLeft w:val="0"/>
      <w:marRight w:val="0"/>
      <w:marTop w:val="0"/>
      <w:marBottom w:val="0"/>
      <w:divBdr>
        <w:top w:val="none" w:sz="0" w:space="0" w:color="auto"/>
        <w:left w:val="none" w:sz="0" w:space="0" w:color="auto"/>
        <w:bottom w:val="none" w:sz="0" w:space="0" w:color="auto"/>
        <w:right w:val="none" w:sz="0" w:space="0" w:color="auto"/>
      </w:divBdr>
      <w:divsChild>
        <w:div w:id="396632571">
          <w:marLeft w:val="0"/>
          <w:marRight w:val="136"/>
          <w:marTop w:val="0"/>
          <w:marBottom w:val="0"/>
          <w:divBdr>
            <w:top w:val="none" w:sz="0" w:space="0" w:color="auto"/>
            <w:left w:val="none" w:sz="0" w:space="0" w:color="auto"/>
            <w:bottom w:val="none" w:sz="0" w:space="0" w:color="auto"/>
            <w:right w:val="none" w:sz="0" w:space="0" w:color="auto"/>
          </w:divBdr>
          <w:divsChild>
            <w:div w:id="135143730">
              <w:marLeft w:val="0"/>
              <w:marRight w:val="0"/>
              <w:marTop w:val="0"/>
              <w:marBottom w:val="0"/>
              <w:divBdr>
                <w:top w:val="none" w:sz="0" w:space="0" w:color="auto"/>
                <w:left w:val="none" w:sz="0" w:space="0" w:color="auto"/>
                <w:bottom w:val="none" w:sz="0" w:space="0" w:color="auto"/>
                <w:right w:val="none" w:sz="0" w:space="0" w:color="auto"/>
              </w:divBdr>
              <w:divsChild>
                <w:div w:id="1525243177">
                  <w:marLeft w:val="136"/>
                  <w:marRight w:val="204"/>
                  <w:marTop w:val="0"/>
                  <w:marBottom w:val="0"/>
                  <w:divBdr>
                    <w:top w:val="none" w:sz="0" w:space="0" w:color="auto"/>
                    <w:left w:val="none" w:sz="0" w:space="0" w:color="auto"/>
                    <w:bottom w:val="none" w:sz="0" w:space="0" w:color="auto"/>
                    <w:right w:val="none" w:sz="0" w:space="0" w:color="auto"/>
                  </w:divBdr>
                  <w:divsChild>
                    <w:div w:id="1466659410">
                      <w:marLeft w:val="245"/>
                      <w:marRight w:val="109"/>
                      <w:marTop w:val="0"/>
                      <w:marBottom w:val="489"/>
                      <w:divBdr>
                        <w:top w:val="none" w:sz="0" w:space="0" w:color="auto"/>
                        <w:left w:val="none" w:sz="0" w:space="0" w:color="auto"/>
                        <w:bottom w:val="none" w:sz="0" w:space="0" w:color="auto"/>
                        <w:right w:val="none" w:sz="0" w:space="0" w:color="auto"/>
                      </w:divBdr>
                      <w:divsChild>
                        <w:div w:id="1046609929">
                          <w:marLeft w:val="0"/>
                          <w:marRight w:val="0"/>
                          <w:marTop w:val="0"/>
                          <w:marBottom w:val="652"/>
                          <w:divBdr>
                            <w:top w:val="none" w:sz="0" w:space="0" w:color="auto"/>
                            <w:left w:val="none" w:sz="0" w:space="0" w:color="auto"/>
                            <w:bottom w:val="none" w:sz="0" w:space="0" w:color="auto"/>
                            <w:right w:val="none" w:sz="0" w:space="0" w:color="auto"/>
                          </w:divBdr>
                          <w:divsChild>
                            <w:div w:id="1376277011">
                              <w:marLeft w:val="0"/>
                              <w:marRight w:val="0"/>
                              <w:marTop w:val="0"/>
                              <w:marBottom w:val="0"/>
                              <w:divBdr>
                                <w:top w:val="none" w:sz="0" w:space="0" w:color="auto"/>
                                <w:left w:val="none" w:sz="0" w:space="0" w:color="auto"/>
                                <w:bottom w:val="none" w:sz="0" w:space="0" w:color="auto"/>
                                <w:right w:val="none" w:sz="0" w:space="0" w:color="auto"/>
                              </w:divBdr>
                              <w:divsChild>
                                <w:div w:id="17396729">
                                  <w:marLeft w:val="0"/>
                                  <w:marRight w:val="4415"/>
                                  <w:marTop w:val="0"/>
                                  <w:marBottom w:val="0"/>
                                  <w:divBdr>
                                    <w:top w:val="none" w:sz="0" w:space="0" w:color="auto"/>
                                    <w:left w:val="none" w:sz="0" w:space="0" w:color="auto"/>
                                    <w:bottom w:val="none" w:sz="0" w:space="0" w:color="auto"/>
                                    <w:right w:val="none" w:sz="0" w:space="0" w:color="auto"/>
                                  </w:divBdr>
                                  <w:divsChild>
                                    <w:div w:id="20204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350041">
      <w:bodyDiv w:val="1"/>
      <w:marLeft w:val="0"/>
      <w:marRight w:val="0"/>
      <w:marTop w:val="0"/>
      <w:marBottom w:val="0"/>
      <w:divBdr>
        <w:top w:val="none" w:sz="0" w:space="0" w:color="auto"/>
        <w:left w:val="none" w:sz="0" w:space="0" w:color="auto"/>
        <w:bottom w:val="none" w:sz="0" w:space="0" w:color="auto"/>
        <w:right w:val="none" w:sz="0" w:space="0" w:color="auto"/>
      </w:divBdr>
      <w:divsChild>
        <w:div w:id="791947134">
          <w:marLeft w:val="0"/>
          <w:marRight w:val="0"/>
          <w:marTop w:val="0"/>
          <w:marBottom w:val="0"/>
          <w:divBdr>
            <w:top w:val="none" w:sz="0" w:space="0" w:color="auto"/>
            <w:left w:val="none" w:sz="0" w:space="0" w:color="auto"/>
            <w:bottom w:val="none" w:sz="0" w:space="0" w:color="auto"/>
            <w:right w:val="none" w:sz="0" w:space="0" w:color="auto"/>
          </w:divBdr>
          <w:divsChild>
            <w:div w:id="1177961785">
              <w:marLeft w:val="0"/>
              <w:marRight w:val="0"/>
              <w:marTop w:val="0"/>
              <w:marBottom w:val="1087"/>
              <w:divBdr>
                <w:top w:val="none" w:sz="0" w:space="0" w:color="auto"/>
                <w:left w:val="none" w:sz="0" w:space="0" w:color="auto"/>
                <w:bottom w:val="none" w:sz="0" w:space="0" w:color="auto"/>
                <w:right w:val="none" w:sz="0" w:space="0" w:color="auto"/>
              </w:divBdr>
              <w:divsChild>
                <w:div w:id="1732462072">
                  <w:marLeft w:val="0"/>
                  <w:marRight w:val="0"/>
                  <w:marTop w:val="0"/>
                  <w:marBottom w:val="0"/>
                  <w:divBdr>
                    <w:top w:val="none" w:sz="0" w:space="0" w:color="auto"/>
                    <w:left w:val="none" w:sz="0" w:space="0" w:color="auto"/>
                    <w:bottom w:val="none" w:sz="0" w:space="0" w:color="auto"/>
                    <w:right w:val="none" w:sz="0" w:space="0" w:color="auto"/>
                  </w:divBdr>
                  <w:divsChild>
                    <w:div w:id="768041203">
                      <w:marLeft w:val="0"/>
                      <w:marRight w:val="0"/>
                      <w:marTop w:val="0"/>
                      <w:marBottom w:val="0"/>
                      <w:divBdr>
                        <w:top w:val="single" w:sz="6" w:space="0" w:color="CCCCCC"/>
                        <w:left w:val="none" w:sz="0" w:space="0" w:color="auto"/>
                        <w:bottom w:val="none" w:sz="0" w:space="0" w:color="auto"/>
                        <w:right w:val="none" w:sz="0" w:space="0" w:color="auto"/>
                      </w:divBdr>
                      <w:divsChild>
                        <w:div w:id="96561814">
                          <w:marLeft w:val="0"/>
                          <w:marRight w:val="0"/>
                          <w:marTop w:val="0"/>
                          <w:marBottom w:val="0"/>
                          <w:divBdr>
                            <w:top w:val="none" w:sz="0" w:space="0" w:color="auto"/>
                            <w:left w:val="none" w:sz="0" w:space="0" w:color="auto"/>
                            <w:bottom w:val="none" w:sz="0" w:space="0" w:color="auto"/>
                            <w:right w:val="none" w:sz="0" w:space="0" w:color="auto"/>
                          </w:divBdr>
                          <w:divsChild>
                            <w:div w:id="19722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582228">
      <w:bodyDiv w:val="1"/>
      <w:marLeft w:val="0"/>
      <w:marRight w:val="0"/>
      <w:marTop w:val="0"/>
      <w:marBottom w:val="0"/>
      <w:divBdr>
        <w:top w:val="none" w:sz="0" w:space="0" w:color="auto"/>
        <w:left w:val="none" w:sz="0" w:space="0" w:color="auto"/>
        <w:bottom w:val="none" w:sz="0" w:space="0" w:color="auto"/>
        <w:right w:val="none" w:sz="0" w:space="0" w:color="auto"/>
      </w:divBdr>
    </w:div>
    <w:div w:id="677003229">
      <w:bodyDiv w:val="1"/>
      <w:marLeft w:val="0"/>
      <w:marRight w:val="0"/>
      <w:marTop w:val="0"/>
      <w:marBottom w:val="0"/>
      <w:divBdr>
        <w:top w:val="none" w:sz="0" w:space="0" w:color="auto"/>
        <w:left w:val="none" w:sz="0" w:space="0" w:color="auto"/>
        <w:bottom w:val="none" w:sz="0" w:space="0" w:color="auto"/>
        <w:right w:val="none" w:sz="0" w:space="0" w:color="auto"/>
      </w:divBdr>
    </w:div>
    <w:div w:id="679503318">
      <w:bodyDiv w:val="1"/>
      <w:marLeft w:val="0"/>
      <w:marRight w:val="0"/>
      <w:marTop w:val="0"/>
      <w:marBottom w:val="0"/>
      <w:divBdr>
        <w:top w:val="none" w:sz="0" w:space="0" w:color="auto"/>
        <w:left w:val="none" w:sz="0" w:space="0" w:color="auto"/>
        <w:bottom w:val="none" w:sz="0" w:space="0" w:color="auto"/>
        <w:right w:val="none" w:sz="0" w:space="0" w:color="auto"/>
      </w:divBdr>
    </w:div>
    <w:div w:id="693651044">
      <w:bodyDiv w:val="1"/>
      <w:marLeft w:val="0"/>
      <w:marRight w:val="0"/>
      <w:marTop w:val="0"/>
      <w:marBottom w:val="0"/>
      <w:divBdr>
        <w:top w:val="none" w:sz="0" w:space="0" w:color="auto"/>
        <w:left w:val="none" w:sz="0" w:space="0" w:color="auto"/>
        <w:bottom w:val="none" w:sz="0" w:space="0" w:color="auto"/>
        <w:right w:val="none" w:sz="0" w:space="0" w:color="auto"/>
      </w:divBdr>
    </w:div>
    <w:div w:id="703216025">
      <w:bodyDiv w:val="1"/>
      <w:marLeft w:val="0"/>
      <w:marRight w:val="0"/>
      <w:marTop w:val="0"/>
      <w:marBottom w:val="0"/>
      <w:divBdr>
        <w:top w:val="none" w:sz="0" w:space="0" w:color="auto"/>
        <w:left w:val="none" w:sz="0" w:space="0" w:color="auto"/>
        <w:bottom w:val="none" w:sz="0" w:space="0" w:color="auto"/>
        <w:right w:val="none" w:sz="0" w:space="0" w:color="auto"/>
      </w:divBdr>
      <w:divsChild>
        <w:div w:id="995374165">
          <w:marLeft w:val="0"/>
          <w:marRight w:val="136"/>
          <w:marTop w:val="0"/>
          <w:marBottom w:val="0"/>
          <w:divBdr>
            <w:top w:val="none" w:sz="0" w:space="0" w:color="auto"/>
            <w:left w:val="none" w:sz="0" w:space="0" w:color="auto"/>
            <w:bottom w:val="none" w:sz="0" w:space="0" w:color="auto"/>
            <w:right w:val="none" w:sz="0" w:space="0" w:color="auto"/>
          </w:divBdr>
          <w:divsChild>
            <w:div w:id="684982594">
              <w:marLeft w:val="0"/>
              <w:marRight w:val="0"/>
              <w:marTop w:val="0"/>
              <w:marBottom w:val="0"/>
              <w:divBdr>
                <w:top w:val="none" w:sz="0" w:space="0" w:color="auto"/>
                <w:left w:val="none" w:sz="0" w:space="0" w:color="auto"/>
                <w:bottom w:val="none" w:sz="0" w:space="0" w:color="auto"/>
                <w:right w:val="none" w:sz="0" w:space="0" w:color="auto"/>
              </w:divBdr>
              <w:divsChild>
                <w:div w:id="608708088">
                  <w:marLeft w:val="136"/>
                  <w:marRight w:val="204"/>
                  <w:marTop w:val="0"/>
                  <w:marBottom w:val="0"/>
                  <w:divBdr>
                    <w:top w:val="none" w:sz="0" w:space="0" w:color="auto"/>
                    <w:left w:val="none" w:sz="0" w:space="0" w:color="auto"/>
                    <w:bottom w:val="none" w:sz="0" w:space="0" w:color="auto"/>
                    <w:right w:val="none" w:sz="0" w:space="0" w:color="auto"/>
                  </w:divBdr>
                  <w:divsChild>
                    <w:div w:id="1960137461">
                      <w:marLeft w:val="245"/>
                      <w:marRight w:val="109"/>
                      <w:marTop w:val="0"/>
                      <w:marBottom w:val="489"/>
                      <w:divBdr>
                        <w:top w:val="none" w:sz="0" w:space="0" w:color="auto"/>
                        <w:left w:val="none" w:sz="0" w:space="0" w:color="auto"/>
                        <w:bottom w:val="none" w:sz="0" w:space="0" w:color="auto"/>
                        <w:right w:val="none" w:sz="0" w:space="0" w:color="auto"/>
                      </w:divBdr>
                      <w:divsChild>
                        <w:div w:id="2095785903">
                          <w:marLeft w:val="0"/>
                          <w:marRight w:val="0"/>
                          <w:marTop w:val="0"/>
                          <w:marBottom w:val="652"/>
                          <w:divBdr>
                            <w:top w:val="none" w:sz="0" w:space="0" w:color="auto"/>
                            <w:left w:val="none" w:sz="0" w:space="0" w:color="auto"/>
                            <w:bottom w:val="none" w:sz="0" w:space="0" w:color="auto"/>
                            <w:right w:val="none" w:sz="0" w:space="0" w:color="auto"/>
                          </w:divBdr>
                          <w:divsChild>
                            <w:div w:id="612203945">
                              <w:marLeft w:val="0"/>
                              <w:marRight w:val="0"/>
                              <w:marTop w:val="0"/>
                              <w:marBottom w:val="0"/>
                              <w:divBdr>
                                <w:top w:val="none" w:sz="0" w:space="0" w:color="auto"/>
                                <w:left w:val="none" w:sz="0" w:space="0" w:color="auto"/>
                                <w:bottom w:val="none" w:sz="0" w:space="0" w:color="auto"/>
                                <w:right w:val="none" w:sz="0" w:space="0" w:color="auto"/>
                              </w:divBdr>
                              <w:divsChild>
                                <w:div w:id="1530291541">
                                  <w:marLeft w:val="0"/>
                                  <w:marRight w:val="4415"/>
                                  <w:marTop w:val="0"/>
                                  <w:marBottom w:val="0"/>
                                  <w:divBdr>
                                    <w:top w:val="none" w:sz="0" w:space="0" w:color="auto"/>
                                    <w:left w:val="none" w:sz="0" w:space="0" w:color="auto"/>
                                    <w:bottom w:val="none" w:sz="0" w:space="0" w:color="auto"/>
                                    <w:right w:val="none" w:sz="0" w:space="0" w:color="auto"/>
                                  </w:divBdr>
                                  <w:divsChild>
                                    <w:div w:id="3139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942196">
      <w:bodyDiv w:val="1"/>
      <w:marLeft w:val="0"/>
      <w:marRight w:val="0"/>
      <w:marTop w:val="0"/>
      <w:marBottom w:val="0"/>
      <w:divBdr>
        <w:top w:val="none" w:sz="0" w:space="0" w:color="auto"/>
        <w:left w:val="none" w:sz="0" w:space="0" w:color="auto"/>
        <w:bottom w:val="none" w:sz="0" w:space="0" w:color="auto"/>
        <w:right w:val="none" w:sz="0" w:space="0" w:color="auto"/>
      </w:divBdr>
    </w:div>
    <w:div w:id="732238903">
      <w:bodyDiv w:val="1"/>
      <w:marLeft w:val="0"/>
      <w:marRight w:val="0"/>
      <w:marTop w:val="0"/>
      <w:marBottom w:val="0"/>
      <w:divBdr>
        <w:top w:val="none" w:sz="0" w:space="0" w:color="auto"/>
        <w:left w:val="none" w:sz="0" w:space="0" w:color="auto"/>
        <w:bottom w:val="none" w:sz="0" w:space="0" w:color="auto"/>
        <w:right w:val="none" w:sz="0" w:space="0" w:color="auto"/>
      </w:divBdr>
    </w:div>
    <w:div w:id="759177392">
      <w:bodyDiv w:val="1"/>
      <w:marLeft w:val="0"/>
      <w:marRight w:val="0"/>
      <w:marTop w:val="0"/>
      <w:marBottom w:val="0"/>
      <w:divBdr>
        <w:top w:val="none" w:sz="0" w:space="0" w:color="auto"/>
        <w:left w:val="none" w:sz="0" w:space="0" w:color="auto"/>
        <w:bottom w:val="none" w:sz="0" w:space="0" w:color="auto"/>
        <w:right w:val="none" w:sz="0" w:space="0" w:color="auto"/>
      </w:divBdr>
    </w:div>
    <w:div w:id="759715760">
      <w:bodyDiv w:val="1"/>
      <w:marLeft w:val="0"/>
      <w:marRight w:val="0"/>
      <w:marTop w:val="0"/>
      <w:marBottom w:val="0"/>
      <w:divBdr>
        <w:top w:val="none" w:sz="0" w:space="0" w:color="auto"/>
        <w:left w:val="none" w:sz="0" w:space="0" w:color="auto"/>
        <w:bottom w:val="none" w:sz="0" w:space="0" w:color="auto"/>
        <w:right w:val="none" w:sz="0" w:space="0" w:color="auto"/>
      </w:divBdr>
      <w:divsChild>
        <w:div w:id="1263150871">
          <w:marLeft w:val="0"/>
          <w:marRight w:val="0"/>
          <w:marTop w:val="0"/>
          <w:marBottom w:val="0"/>
          <w:divBdr>
            <w:top w:val="none" w:sz="0" w:space="0" w:color="auto"/>
            <w:left w:val="none" w:sz="0" w:space="0" w:color="auto"/>
            <w:bottom w:val="none" w:sz="0" w:space="0" w:color="auto"/>
            <w:right w:val="none" w:sz="0" w:space="0" w:color="auto"/>
          </w:divBdr>
          <w:divsChild>
            <w:div w:id="2065789150">
              <w:marLeft w:val="0"/>
              <w:marRight w:val="0"/>
              <w:marTop w:val="0"/>
              <w:marBottom w:val="0"/>
              <w:divBdr>
                <w:top w:val="none" w:sz="0" w:space="0" w:color="auto"/>
                <w:left w:val="none" w:sz="0" w:space="0" w:color="auto"/>
                <w:bottom w:val="none" w:sz="0" w:space="0" w:color="auto"/>
                <w:right w:val="none" w:sz="0" w:space="0" w:color="auto"/>
              </w:divBdr>
            </w:div>
            <w:div w:id="6383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7371">
      <w:bodyDiv w:val="1"/>
      <w:marLeft w:val="0"/>
      <w:marRight w:val="0"/>
      <w:marTop w:val="0"/>
      <w:marBottom w:val="0"/>
      <w:divBdr>
        <w:top w:val="none" w:sz="0" w:space="0" w:color="auto"/>
        <w:left w:val="none" w:sz="0" w:space="0" w:color="auto"/>
        <w:bottom w:val="none" w:sz="0" w:space="0" w:color="auto"/>
        <w:right w:val="none" w:sz="0" w:space="0" w:color="auto"/>
      </w:divBdr>
    </w:div>
    <w:div w:id="831985709">
      <w:bodyDiv w:val="1"/>
      <w:marLeft w:val="0"/>
      <w:marRight w:val="0"/>
      <w:marTop w:val="0"/>
      <w:marBottom w:val="0"/>
      <w:divBdr>
        <w:top w:val="none" w:sz="0" w:space="0" w:color="auto"/>
        <w:left w:val="none" w:sz="0" w:space="0" w:color="auto"/>
        <w:bottom w:val="none" w:sz="0" w:space="0" w:color="auto"/>
        <w:right w:val="none" w:sz="0" w:space="0" w:color="auto"/>
      </w:divBdr>
      <w:divsChild>
        <w:div w:id="577785296">
          <w:marLeft w:val="0"/>
          <w:marRight w:val="136"/>
          <w:marTop w:val="0"/>
          <w:marBottom w:val="0"/>
          <w:divBdr>
            <w:top w:val="none" w:sz="0" w:space="0" w:color="auto"/>
            <w:left w:val="none" w:sz="0" w:space="0" w:color="auto"/>
            <w:bottom w:val="none" w:sz="0" w:space="0" w:color="auto"/>
            <w:right w:val="none" w:sz="0" w:space="0" w:color="auto"/>
          </w:divBdr>
          <w:divsChild>
            <w:div w:id="336809220">
              <w:marLeft w:val="0"/>
              <w:marRight w:val="0"/>
              <w:marTop w:val="0"/>
              <w:marBottom w:val="0"/>
              <w:divBdr>
                <w:top w:val="none" w:sz="0" w:space="0" w:color="auto"/>
                <w:left w:val="none" w:sz="0" w:space="0" w:color="auto"/>
                <w:bottom w:val="none" w:sz="0" w:space="0" w:color="auto"/>
                <w:right w:val="none" w:sz="0" w:space="0" w:color="auto"/>
              </w:divBdr>
              <w:divsChild>
                <w:div w:id="1671060373">
                  <w:marLeft w:val="136"/>
                  <w:marRight w:val="204"/>
                  <w:marTop w:val="0"/>
                  <w:marBottom w:val="0"/>
                  <w:divBdr>
                    <w:top w:val="none" w:sz="0" w:space="0" w:color="auto"/>
                    <w:left w:val="none" w:sz="0" w:space="0" w:color="auto"/>
                    <w:bottom w:val="none" w:sz="0" w:space="0" w:color="auto"/>
                    <w:right w:val="none" w:sz="0" w:space="0" w:color="auto"/>
                  </w:divBdr>
                  <w:divsChild>
                    <w:div w:id="372854945">
                      <w:marLeft w:val="245"/>
                      <w:marRight w:val="109"/>
                      <w:marTop w:val="0"/>
                      <w:marBottom w:val="489"/>
                      <w:divBdr>
                        <w:top w:val="none" w:sz="0" w:space="0" w:color="auto"/>
                        <w:left w:val="none" w:sz="0" w:space="0" w:color="auto"/>
                        <w:bottom w:val="none" w:sz="0" w:space="0" w:color="auto"/>
                        <w:right w:val="none" w:sz="0" w:space="0" w:color="auto"/>
                      </w:divBdr>
                      <w:divsChild>
                        <w:div w:id="1385569292">
                          <w:marLeft w:val="0"/>
                          <w:marRight w:val="0"/>
                          <w:marTop w:val="0"/>
                          <w:marBottom w:val="652"/>
                          <w:divBdr>
                            <w:top w:val="none" w:sz="0" w:space="0" w:color="auto"/>
                            <w:left w:val="none" w:sz="0" w:space="0" w:color="auto"/>
                            <w:bottom w:val="none" w:sz="0" w:space="0" w:color="auto"/>
                            <w:right w:val="none" w:sz="0" w:space="0" w:color="auto"/>
                          </w:divBdr>
                          <w:divsChild>
                            <w:div w:id="1626159003">
                              <w:marLeft w:val="0"/>
                              <w:marRight w:val="0"/>
                              <w:marTop w:val="0"/>
                              <w:marBottom w:val="0"/>
                              <w:divBdr>
                                <w:top w:val="none" w:sz="0" w:space="0" w:color="auto"/>
                                <w:left w:val="none" w:sz="0" w:space="0" w:color="auto"/>
                                <w:bottom w:val="none" w:sz="0" w:space="0" w:color="auto"/>
                                <w:right w:val="none" w:sz="0" w:space="0" w:color="auto"/>
                              </w:divBdr>
                              <w:divsChild>
                                <w:div w:id="1116749771">
                                  <w:marLeft w:val="0"/>
                                  <w:marRight w:val="4415"/>
                                  <w:marTop w:val="0"/>
                                  <w:marBottom w:val="0"/>
                                  <w:divBdr>
                                    <w:top w:val="none" w:sz="0" w:space="0" w:color="auto"/>
                                    <w:left w:val="none" w:sz="0" w:space="0" w:color="auto"/>
                                    <w:bottom w:val="none" w:sz="0" w:space="0" w:color="auto"/>
                                    <w:right w:val="none" w:sz="0" w:space="0" w:color="auto"/>
                                  </w:divBdr>
                                  <w:divsChild>
                                    <w:div w:id="19503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791249">
      <w:bodyDiv w:val="1"/>
      <w:marLeft w:val="0"/>
      <w:marRight w:val="0"/>
      <w:marTop w:val="0"/>
      <w:marBottom w:val="0"/>
      <w:divBdr>
        <w:top w:val="none" w:sz="0" w:space="0" w:color="auto"/>
        <w:left w:val="none" w:sz="0" w:space="0" w:color="auto"/>
        <w:bottom w:val="none" w:sz="0" w:space="0" w:color="auto"/>
        <w:right w:val="none" w:sz="0" w:space="0" w:color="auto"/>
      </w:divBdr>
      <w:divsChild>
        <w:div w:id="128129984">
          <w:marLeft w:val="0"/>
          <w:marRight w:val="0"/>
          <w:marTop w:val="0"/>
          <w:marBottom w:val="0"/>
          <w:divBdr>
            <w:top w:val="none" w:sz="0" w:space="0" w:color="auto"/>
            <w:left w:val="none" w:sz="0" w:space="0" w:color="auto"/>
            <w:bottom w:val="none" w:sz="0" w:space="0" w:color="auto"/>
            <w:right w:val="none" w:sz="0" w:space="0" w:color="auto"/>
          </w:divBdr>
          <w:divsChild>
            <w:div w:id="1459762834">
              <w:marLeft w:val="0"/>
              <w:marRight w:val="0"/>
              <w:marTop w:val="0"/>
              <w:marBottom w:val="0"/>
              <w:divBdr>
                <w:top w:val="none" w:sz="0" w:space="0" w:color="auto"/>
                <w:left w:val="none" w:sz="0" w:space="0" w:color="auto"/>
                <w:bottom w:val="none" w:sz="0" w:space="0" w:color="auto"/>
                <w:right w:val="none" w:sz="0" w:space="0" w:color="auto"/>
              </w:divBdr>
              <w:divsChild>
                <w:div w:id="1610699250">
                  <w:marLeft w:val="0"/>
                  <w:marRight w:val="0"/>
                  <w:marTop w:val="0"/>
                  <w:marBottom w:val="0"/>
                  <w:divBdr>
                    <w:top w:val="none" w:sz="0" w:space="0" w:color="auto"/>
                    <w:left w:val="none" w:sz="0" w:space="0" w:color="auto"/>
                    <w:bottom w:val="none" w:sz="0" w:space="0" w:color="auto"/>
                    <w:right w:val="none" w:sz="0" w:space="0" w:color="auto"/>
                  </w:divBdr>
                  <w:divsChild>
                    <w:div w:id="491065788">
                      <w:marLeft w:val="0"/>
                      <w:marRight w:val="0"/>
                      <w:marTop w:val="0"/>
                      <w:marBottom w:val="0"/>
                      <w:divBdr>
                        <w:top w:val="none" w:sz="0" w:space="0" w:color="auto"/>
                        <w:left w:val="none" w:sz="0" w:space="0" w:color="auto"/>
                        <w:bottom w:val="none" w:sz="0" w:space="0" w:color="auto"/>
                        <w:right w:val="none" w:sz="0" w:space="0" w:color="auto"/>
                      </w:divBdr>
                      <w:divsChild>
                        <w:div w:id="689256149">
                          <w:marLeft w:val="0"/>
                          <w:marRight w:val="0"/>
                          <w:marTop w:val="0"/>
                          <w:marBottom w:val="0"/>
                          <w:divBdr>
                            <w:top w:val="none" w:sz="0" w:space="0" w:color="auto"/>
                            <w:left w:val="none" w:sz="0" w:space="0" w:color="auto"/>
                            <w:bottom w:val="none" w:sz="0" w:space="0" w:color="auto"/>
                            <w:right w:val="none" w:sz="0" w:space="0" w:color="auto"/>
                          </w:divBdr>
                          <w:divsChild>
                            <w:div w:id="16694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626621">
      <w:bodyDiv w:val="1"/>
      <w:marLeft w:val="0"/>
      <w:marRight w:val="0"/>
      <w:marTop w:val="0"/>
      <w:marBottom w:val="0"/>
      <w:divBdr>
        <w:top w:val="none" w:sz="0" w:space="0" w:color="auto"/>
        <w:left w:val="none" w:sz="0" w:space="0" w:color="auto"/>
        <w:bottom w:val="none" w:sz="0" w:space="0" w:color="auto"/>
        <w:right w:val="none" w:sz="0" w:space="0" w:color="auto"/>
      </w:divBdr>
    </w:div>
    <w:div w:id="992685109">
      <w:bodyDiv w:val="1"/>
      <w:marLeft w:val="0"/>
      <w:marRight w:val="0"/>
      <w:marTop w:val="0"/>
      <w:marBottom w:val="0"/>
      <w:divBdr>
        <w:top w:val="none" w:sz="0" w:space="0" w:color="auto"/>
        <w:left w:val="none" w:sz="0" w:space="0" w:color="auto"/>
        <w:bottom w:val="none" w:sz="0" w:space="0" w:color="auto"/>
        <w:right w:val="none" w:sz="0" w:space="0" w:color="auto"/>
      </w:divBdr>
    </w:div>
    <w:div w:id="1017577953">
      <w:bodyDiv w:val="1"/>
      <w:marLeft w:val="0"/>
      <w:marRight w:val="0"/>
      <w:marTop w:val="0"/>
      <w:marBottom w:val="0"/>
      <w:divBdr>
        <w:top w:val="none" w:sz="0" w:space="0" w:color="auto"/>
        <w:left w:val="none" w:sz="0" w:space="0" w:color="auto"/>
        <w:bottom w:val="none" w:sz="0" w:space="0" w:color="auto"/>
        <w:right w:val="none" w:sz="0" w:space="0" w:color="auto"/>
      </w:divBdr>
    </w:div>
    <w:div w:id="1073236943">
      <w:bodyDiv w:val="1"/>
      <w:marLeft w:val="0"/>
      <w:marRight w:val="0"/>
      <w:marTop w:val="0"/>
      <w:marBottom w:val="0"/>
      <w:divBdr>
        <w:top w:val="none" w:sz="0" w:space="0" w:color="auto"/>
        <w:left w:val="none" w:sz="0" w:space="0" w:color="auto"/>
        <w:bottom w:val="none" w:sz="0" w:space="0" w:color="auto"/>
        <w:right w:val="none" w:sz="0" w:space="0" w:color="auto"/>
      </w:divBdr>
      <w:divsChild>
        <w:div w:id="1353996289">
          <w:marLeft w:val="0"/>
          <w:marRight w:val="0"/>
          <w:marTop w:val="0"/>
          <w:marBottom w:val="0"/>
          <w:divBdr>
            <w:top w:val="none" w:sz="0" w:space="0" w:color="auto"/>
            <w:left w:val="none" w:sz="0" w:space="0" w:color="auto"/>
            <w:bottom w:val="none" w:sz="0" w:space="0" w:color="auto"/>
            <w:right w:val="none" w:sz="0" w:space="0" w:color="auto"/>
          </w:divBdr>
          <w:divsChild>
            <w:div w:id="1772893937">
              <w:marLeft w:val="0"/>
              <w:marRight w:val="0"/>
              <w:marTop w:val="0"/>
              <w:marBottom w:val="0"/>
              <w:divBdr>
                <w:top w:val="none" w:sz="0" w:space="0" w:color="auto"/>
                <w:left w:val="none" w:sz="0" w:space="0" w:color="auto"/>
                <w:bottom w:val="none" w:sz="0" w:space="0" w:color="auto"/>
                <w:right w:val="none" w:sz="0" w:space="0" w:color="auto"/>
              </w:divBdr>
              <w:divsChild>
                <w:div w:id="871307822">
                  <w:marLeft w:val="0"/>
                  <w:marRight w:val="0"/>
                  <w:marTop w:val="0"/>
                  <w:marBottom w:val="0"/>
                  <w:divBdr>
                    <w:top w:val="none" w:sz="0" w:space="0" w:color="auto"/>
                    <w:left w:val="none" w:sz="0" w:space="0" w:color="auto"/>
                    <w:bottom w:val="none" w:sz="0" w:space="0" w:color="auto"/>
                    <w:right w:val="none" w:sz="0" w:space="0" w:color="auto"/>
                  </w:divBdr>
                  <w:divsChild>
                    <w:div w:id="646318742">
                      <w:marLeft w:val="0"/>
                      <w:marRight w:val="0"/>
                      <w:marTop w:val="204"/>
                      <w:marBottom w:val="68"/>
                      <w:divBdr>
                        <w:top w:val="none" w:sz="0" w:space="0" w:color="auto"/>
                        <w:left w:val="none" w:sz="0" w:space="0" w:color="auto"/>
                        <w:bottom w:val="none" w:sz="0" w:space="0" w:color="auto"/>
                        <w:right w:val="none" w:sz="0" w:space="0" w:color="auto"/>
                      </w:divBdr>
                    </w:div>
                  </w:divsChild>
                </w:div>
              </w:divsChild>
            </w:div>
          </w:divsChild>
        </w:div>
      </w:divsChild>
    </w:div>
    <w:div w:id="1094282825">
      <w:bodyDiv w:val="1"/>
      <w:marLeft w:val="0"/>
      <w:marRight w:val="0"/>
      <w:marTop w:val="0"/>
      <w:marBottom w:val="0"/>
      <w:divBdr>
        <w:top w:val="none" w:sz="0" w:space="0" w:color="auto"/>
        <w:left w:val="none" w:sz="0" w:space="0" w:color="auto"/>
        <w:bottom w:val="none" w:sz="0" w:space="0" w:color="auto"/>
        <w:right w:val="none" w:sz="0" w:space="0" w:color="auto"/>
      </w:divBdr>
    </w:div>
    <w:div w:id="1111702561">
      <w:bodyDiv w:val="1"/>
      <w:marLeft w:val="0"/>
      <w:marRight w:val="0"/>
      <w:marTop w:val="0"/>
      <w:marBottom w:val="0"/>
      <w:divBdr>
        <w:top w:val="none" w:sz="0" w:space="0" w:color="auto"/>
        <w:left w:val="none" w:sz="0" w:space="0" w:color="auto"/>
        <w:bottom w:val="none" w:sz="0" w:space="0" w:color="auto"/>
        <w:right w:val="none" w:sz="0" w:space="0" w:color="auto"/>
      </w:divBdr>
      <w:divsChild>
        <w:div w:id="877741603">
          <w:marLeft w:val="0"/>
          <w:marRight w:val="0"/>
          <w:marTop w:val="0"/>
          <w:marBottom w:val="0"/>
          <w:divBdr>
            <w:top w:val="none" w:sz="0" w:space="0" w:color="auto"/>
            <w:left w:val="none" w:sz="0" w:space="0" w:color="auto"/>
            <w:bottom w:val="none" w:sz="0" w:space="0" w:color="auto"/>
            <w:right w:val="none" w:sz="0" w:space="0" w:color="auto"/>
          </w:divBdr>
          <w:divsChild>
            <w:div w:id="315841237">
              <w:marLeft w:val="0"/>
              <w:marRight w:val="0"/>
              <w:marTop w:val="0"/>
              <w:marBottom w:val="0"/>
              <w:divBdr>
                <w:top w:val="none" w:sz="0" w:space="0" w:color="auto"/>
                <w:left w:val="none" w:sz="0" w:space="0" w:color="auto"/>
                <w:bottom w:val="none" w:sz="0" w:space="0" w:color="auto"/>
                <w:right w:val="none" w:sz="0" w:space="0" w:color="auto"/>
              </w:divBdr>
              <w:divsChild>
                <w:div w:id="1048410798">
                  <w:marLeft w:val="0"/>
                  <w:marRight w:val="0"/>
                  <w:marTop w:val="0"/>
                  <w:marBottom w:val="0"/>
                  <w:divBdr>
                    <w:top w:val="none" w:sz="0" w:space="0" w:color="auto"/>
                    <w:left w:val="none" w:sz="0" w:space="0" w:color="auto"/>
                    <w:bottom w:val="none" w:sz="0" w:space="0" w:color="auto"/>
                    <w:right w:val="none" w:sz="0" w:space="0" w:color="auto"/>
                  </w:divBdr>
                  <w:divsChild>
                    <w:div w:id="1375422103">
                      <w:marLeft w:val="0"/>
                      <w:marRight w:val="0"/>
                      <w:marTop w:val="204"/>
                      <w:marBottom w:val="68"/>
                      <w:divBdr>
                        <w:top w:val="none" w:sz="0" w:space="0" w:color="auto"/>
                        <w:left w:val="none" w:sz="0" w:space="0" w:color="auto"/>
                        <w:bottom w:val="none" w:sz="0" w:space="0" w:color="auto"/>
                        <w:right w:val="none" w:sz="0" w:space="0" w:color="auto"/>
                      </w:divBdr>
                    </w:div>
                  </w:divsChild>
                </w:div>
              </w:divsChild>
            </w:div>
          </w:divsChild>
        </w:div>
      </w:divsChild>
    </w:div>
    <w:div w:id="1130828262">
      <w:bodyDiv w:val="1"/>
      <w:marLeft w:val="0"/>
      <w:marRight w:val="0"/>
      <w:marTop w:val="0"/>
      <w:marBottom w:val="0"/>
      <w:divBdr>
        <w:top w:val="none" w:sz="0" w:space="0" w:color="auto"/>
        <w:left w:val="none" w:sz="0" w:space="0" w:color="auto"/>
        <w:bottom w:val="none" w:sz="0" w:space="0" w:color="auto"/>
        <w:right w:val="none" w:sz="0" w:space="0" w:color="auto"/>
      </w:divBdr>
    </w:div>
    <w:div w:id="1136802685">
      <w:bodyDiv w:val="1"/>
      <w:marLeft w:val="0"/>
      <w:marRight w:val="0"/>
      <w:marTop w:val="0"/>
      <w:marBottom w:val="0"/>
      <w:divBdr>
        <w:top w:val="none" w:sz="0" w:space="0" w:color="auto"/>
        <w:left w:val="none" w:sz="0" w:space="0" w:color="auto"/>
        <w:bottom w:val="none" w:sz="0" w:space="0" w:color="auto"/>
        <w:right w:val="none" w:sz="0" w:space="0" w:color="auto"/>
      </w:divBdr>
      <w:divsChild>
        <w:div w:id="1967276165">
          <w:marLeft w:val="0"/>
          <w:marRight w:val="136"/>
          <w:marTop w:val="0"/>
          <w:marBottom w:val="0"/>
          <w:divBdr>
            <w:top w:val="none" w:sz="0" w:space="0" w:color="auto"/>
            <w:left w:val="none" w:sz="0" w:space="0" w:color="auto"/>
            <w:bottom w:val="none" w:sz="0" w:space="0" w:color="auto"/>
            <w:right w:val="none" w:sz="0" w:space="0" w:color="auto"/>
          </w:divBdr>
          <w:divsChild>
            <w:div w:id="339936676">
              <w:marLeft w:val="0"/>
              <w:marRight w:val="0"/>
              <w:marTop w:val="0"/>
              <w:marBottom w:val="0"/>
              <w:divBdr>
                <w:top w:val="none" w:sz="0" w:space="0" w:color="auto"/>
                <w:left w:val="none" w:sz="0" w:space="0" w:color="auto"/>
                <w:bottom w:val="none" w:sz="0" w:space="0" w:color="auto"/>
                <w:right w:val="none" w:sz="0" w:space="0" w:color="auto"/>
              </w:divBdr>
              <w:divsChild>
                <w:div w:id="540049251">
                  <w:marLeft w:val="136"/>
                  <w:marRight w:val="204"/>
                  <w:marTop w:val="0"/>
                  <w:marBottom w:val="0"/>
                  <w:divBdr>
                    <w:top w:val="none" w:sz="0" w:space="0" w:color="auto"/>
                    <w:left w:val="none" w:sz="0" w:space="0" w:color="auto"/>
                    <w:bottom w:val="none" w:sz="0" w:space="0" w:color="auto"/>
                    <w:right w:val="none" w:sz="0" w:space="0" w:color="auto"/>
                  </w:divBdr>
                  <w:divsChild>
                    <w:div w:id="1737049247">
                      <w:marLeft w:val="245"/>
                      <w:marRight w:val="109"/>
                      <w:marTop w:val="0"/>
                      <w:marBottom w:val="489"/>
                      <w:divBdr>
                        <w:top w:val="none" w:sz="0" w:space="0" w:color="auto"/>
                        <w:left w:val="none" w:sz="0" w:space="0" w:color="auto"/>
                        <w:bottom w:val="none" w:sz="0" w:space="0" w:color="auto"/>
                        <w:right w:val="none" w:sz="0" w:space="0" w:color="auto"/>
                      </w:divBdr>
                      <w:divsChild>
                        <w:div w:id="327103748">
                          <w:marLeft w:val="0"/>
                          <w:marRight w:val="0"/>
                          <w:marTop w:val="0"/>
                          <w:marBottom w:val="652"/>
                          <w:divBdr>
                            <w:top w:val="none" w:sz="0" w:space="0" w:color="auto"/>
                            <w:left w:val="none" w:sz="0" w:space="0" w:color="auto"/>
                            <w:bottom w:val="none" w:sz="0" w:space="0" w:color="auto"/>
                            <w:right w:val="none" w:sz="0" w:space="0" w:color="auto"/>
                          </w:divBdr>
                          <w:divsChild>
                            <w:div w:id="1438211739">
                              <w:marLeft w:val="0"/>
                              <w:marRight w:val="0"/>
                              <w:marTop w:val="0"/>
                              <w:marBottom w:val="0"/>
                              <w:divBdr>
                                <w:top w:val="none" w:sz="0" w:space="0" w:color="auto"/>
                                <w:left w:val="none" w:sz="0" w:space="0" w:color="auto"/>
                                <w:bottom w:val="none" w:sz="0" w:space="0" w:color="auto"/>
                                <w:right w:val="none" w:sz="0" w:space="0" w:color="auto"/>
                              </w:divBdr>
                              <w:divsChild>
                                <w:div w:id="1357270691">
                                  <w:marLeft w:val="0"/>
                                  <w:marRight w:val="4415"/>
                                  <w:marTop w:val="0"/>
                                  <w:marBottom w:val="0"/>
                                  <w:divBdr>
                                    <w:top w:val="none" w:sz="0" w:space="0" w:color="auto"/>
                                    <w:left w:val="none" w:sz="0" w:space="0" w:color="auto"/>
                                    <w:bottom w:val="none" w:sz="0" w:space="0" w:color="auto"/>
                                    <w:right w:val="none" w:sz="0" w:space="0" w:color="auto"/>
                                  </w:divBdr>
                                  <w:divsChild>
                                    <w:div w:id="8029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933264">
      <w:bodyDiv w:val="1"/>
      <w:marLeft w:val="0"/>
      <w:marRight w:val="0"/>
      <w:marTop w:val="0"/>
      <w:marBottom w:val="0"/>
      <w:divBdr>
        <w:top w:val="none" w:sz="0" w:space="0" w:color="auto"/>
        <w:left w:val="none" w:sz="0" w:space="0" w:color="auto"/>
        <w:bottom w:val="none" w:sz="0" w:space="0" w:color="auto"/>
        <w:right w:val="none" w:sz="0" w:space="0" w:color="auto"/>
      </w:divBdr>
    </w:div>
    <w:div w:id="1162621844">
      <w:bodyDiv w:val="1"/>
      <w:marLeft w:val="0"/>
      <w:marRight w:val="0"/>
      <w:marTop w:val="0"/>
      <w:marBottom w:val="0"/>
      <w:divBdr>
        <w:top w:val="none" w:sz="0" w:space="0" w:color="auto"/>
        <w:left w:val="none" w:sz="0" w:space="0" w:color="auto"/>
        <w:bottom w:val="none" w:sz="0" w:space="0" w:color="auto"/>
        <w:right w:val="none" w:sz="0" w:space="0" w:color="auto"/>
      </w:divBdr>
    </w:div>
    <w:div w:id="1231429240">
      <w:bodyDiv w:val="1"/>
      <w:marLeft w:val="0"/>
      <w:marRight w:val="0"/>
      <w:marTop w:val="0"/>
      <w:marBottom w:val="0"/>
      <w:divBdr>
        <w:top w:val="none" w:sz="0" w:space="0" w:color="auto"/>
        <w:left w:val="none" w:sz="0" w:space="0" w:color="auto"/>
        <w:bottom w:val="none" w:sz="0" w:space="0" w:color="auto"/>
        <w:right w:val="none" w:sz="0" w:space="0" w:color="auto"/>
      </w:divBdr>
      <w:divsChild>
        <w:div w:id="139003137">
          <w:marLeft w:val="0"/>
          <w:marRight w:val="0"/>
          <w:marTop w:val="0"/>
          <w:marBottom w:val="0"/>
          <w:divBdr>
            <w:top w:val="none" w:sz="0" w:space="0" w:color="auto"/>
            <w:left w:val="none" w:sz="0" w:space="0" w:color="auto"/>
            <w:bottom w:val="none" w:sz="0" w:space="0" w:color="auto"/>
            <w:right w:val="none" w:sz="0" w:space="0" w:color="auto"/>
          </w:divBdr>
          <w:divsChild>
            <w:div w:id="407659150">
              <w:marLeft w:val="0"/>
              <w:marRight w:val="0"/>
              <w:marTop w:val="0"/>
              <w:marBottom w:val="0"/>
              <w:divBdr>
                <w:top w:val="none" w:sz="0" w:space="0" w:color="auto"/>
                <w:left w:val="none" w:sz="0" w:space="0" w:color="auto"/>
                <w:bottom w:val="none" w:sz="0" w:space="0" w:color="auto"/>
                <w:right w:val="none" w:sz="0" w:space="0" w:color="auto"/>
              </w:divBdr>
              <w:divsChild>
                <w:div w:id="1711801410">
                  <w:marLeft w:val="0"/>
                  <w:marRight w:val="0"/>
                  <w:marTop w:val="255"/>
                  <w:marBottom w:val="255"/>
                  <w:divBdr>
                    <w:top w:val="none" w:sz="0" w:space="0" w:color="auto"/>
                    <w:left w:val="none" w:sz="0" w:space="0" w:color="auto"/>
                    <w:bottom w:val="none" w:sz="0" w:space="0" w:color="auto"/>
                    <w:right w:val="none" w:sz="0" w:space="0" w:color="auto"/>
                  </w:divBdr>
                  <w:divsChild>
                    <w:div w:id="2128229993">
                      <w:marLeft w:val="0"/>
                      <w:marRight w:val="0"/>
                      <w:marTop w:val="0"/>
                      <w:marBottom w:val="0"/>
                      <w:divBdr>
                        <w:top w:val="none" w:sz="0" w:space="0" w:color="auto"/>
                        <w:left w:val="none" w:sz="0" w:space="0" w:color="auto"/>
                        <w:bottom w:val="none" w:sz="0" w:space="0" w:color="auto"/>
                        <w:right w:val="none" w:sz="0" w:space="0" w:color="auto"/>
                      </w:divBdr>
                      <w:divsChild>
                        <w:div w:id="1639022140">
                          <w:marLeft w:val="0"/>
                          <w:marRight w:val="0"/>
                          <w:marTop w:val="0"/>
                          <w:marBottom w:val="0"/>
                          <w:divBdr>
                            <w:top w:val="none" w:sz="0" w:space="0" w:color="auto"/>
                            <w:left w:val="none" w:sz="0" w:space="0" w:color="auto"/>
                            <w:bottom w:val="none" w:sz="0" w:space="0" w:color="auto"/>
                            <w:right w:val="none" w:sz="0" w:space="0" w:color="auto"/>
                          </w:divBdr>
                        </w:div>
                      </w:divsChild>
                    </w:div>
                    <w:div w:id="43605409">
                      <w:marLeft w:val="0"/>
                      <w:marRight w:val="0"/>
                      <w:marTop w:val="210"/>
                      <w:marBottom w:val="0"/>
                      <w:divBdr>
                        <w:top w:val="none" w:sz="0" w:space="0" w:color="auto"/>
                        <w:left w:val="none" w:sz="0" w:space="0" w:color="auto"/>
                        <w:bottom w:val="none" w:sz="0" w:space="0" w:color="auto"/>
                        <w:right w:val="none" w:sz="0" w:space="0" w:color="auto"/>
                      </w:divBdr>
                      <w:divsChild>
                        <w:div w:id="1812868786">
                          <w:marLeft w:val="0"/>
                          <w:marRight w:val="0"/>
                          <w:marTop w:val="0"/>
                          <w:marBottom w:val="0"/>
                          <w:divBdr>
                            <w:top w:val="none" w:sz="0" w:space="0" w:color="auto"/>
                            <w:left w:val="none" w:sz="0" w:space="0" w:color="auto"/>
                            <w:bottom w:val="none" w:sz="0" w:space="0" w:color="auto"/>
                            <w:right w:val="none" w:sz="0" w:space="0" w:color="auto"/>
                          </w:divBdr>
                        </w:div>
                      </w:divsChild>
                    </w:div>
                    <w:div w:id="1115520056">
                      <w:marLeft w:val="0"/>
                      <w:marRight w:val="0"/>
                      <w:marTop w:val="210"/>
                      <w:marBottom w:val="0"/>
                      <w:divBdr>
                        <w:top w:val="none" w:sz="0" w:space="0" w:color="auto"/>
                        <w:left w:val="none" w:sz="0" w:space="0" w:color="auto"/>
                        <w:bottom w:val="none" w:sz="0" w:space="0" w:color="auto"/>
                        <w:right w:val="none" w:sz="0" w:space="0" w:color="auto"/>
                      </w:divBdr>
                      <w:divsChild>
                        <w:div w:id="14498622">
                          <w:marLeft w:val="0"/>
                          <w:marRight w:val="0"/>
                          <w:marTop w:val="0"/>
                          <w:marBottom w:val="0"/>
                          <w:divBdr>
                            <w:top w:val="none" w:sz="0" w:space="0" w:color="auto"/>
                            <w:left w:val="none" w:sz="0" w:space="0" w:color="auto"/>
                            <w:bottom w:val="none" w:sz="0" w:space="0" w:color="auto"/>
                            <w:right w:val="none" w:sz="0" w:space="0" w:color="auto"/>
                          </w:divBdr>
                        </w:div>
                      </w:divsChild>
                    </w:div>
                    <w:div w:id="1194001550">
                      <w:marLeft w:val="0"/>
                      <w:marRight w:val="0"/>
                      <w:marTop w:val="210"/>
                      <w:marBottom w:val="0"/>
                      <w:divBdr>
                        <w:top w:val="none" w:sz="0" w:space="0" w:color="auto"/>
                        <w:left w:val="none" w:sz="0" w:space="0" w:color="auto"/>
                        <w:bottom w:val="none" w:sz="0" w:space="0" w:color="auto"/>
                        <w:right w:val="none" w:sz="0" w:space="0" w:color="auto"/>
                      </w:divBdr>
                      <w:divsChild>
                        <w:div w:id="623772444">
                          <w:marLeft w:val="0"/>
                          <w:marRight w:val="0"/>
                          <w:marTop w:val="0"/>
                          <w:marBottom w:val="0"/>
                          <w:divBdr>
                            <w:top w:val="none" w:sz="0" w:space="0" w:color="auto"/>
                            <w:left w:val="none" w:sz="0" w:space="0" w:color="auto"/>
                            <w:bottom w:val="none" w:sz="0" w:space="0" w:color="auto"/>
                            <w:right w:val="none" w:sz="0" w:space="0" w:color="auto"/>
                          </w:divBdr>
                        </w:div>
                      </w:divsChild>
                    </w:div>
                    <w:div w:id="582682520">
                      <w:marLeft w:val="0"/>
                      <w:marRight w:val="0"/>
                      <w:marTop w:val="210"/>
                      <w:marBottom w:val="0"/>
                      <w:divBdr>
                        <w:top w:val="none" w:sz="0" w:space="0" w:color="auto"/>
                        <w:left w:val="none" w:sz="0" w:space="0" w:color="auto"/>
                        <w:bottom w:val="none" w:sz="0" w:space="0" w:color="auto"/>
                        <w:right w:val="none" w:sz="0" w:space="0" w:color="auto"/>
                      </w:divBdr>
                      <w:divsChild>
                        <w:div w:id="108136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88748">
                  <w:marLeft w:val="0"/>
                  <w:marRight w:val="0"/>
                  <w:marTop w:val="255"/>
                  <w:marBottom w:val="255"/>
                  <w:divBdr>
                    <w:top w:val="none" w:sz="0" w:space="0" w:color="auto"/>
                    <w:left w:val="none" w:sz="0" w:space="0" w:color="auto"/>
                    <w:bottom w:val="none" w:sz="0" w:space="0" w:color="auto"/>
                    <w:right w:val="none" w:sz="0" w:space="0" w:color="auto"/>
                  </w:divBdr>
                  <w:divsChild>
                    <w:div w:id="1527215869">
                      <w:marLeft w:val="0"/>
                      <w:marRight w:val="0"/>
                      <w:marTop w:val="0"/>
                      <w:marBottom w:val="0"/>
                      <w:divBdr>
                        <w:top w:val="none" w:sz="0" w:space="0" w:color="auto"/>
                        <w:left w:val="none" w:sz="0" w:space="0" w:color="auto"/>
                        <w:bottom w:val="none" w:sz="0" w:space="0" w:color="auto"/>
                        <w:right w:val="none" w:sz="0" w:space="0" w:color="auto"/>
                      </w:divBdr>
                      <w:divsChild>
                        <w:div w:id="18133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630">
                  <w:marLeft w:val="0"/>
                  <w:marRight w:val="0"/>
                  <w:marTop w:val="0"/>
                  <w:marBottom w:val="0"/>
                  <w:divBdr>
                    <w:top w:val="none" w:sz="0" w:space="0" w:color="auto"/>
                    <w:left w:val="none" w:sz="0" w:space="0" w:color="auto"/>
                    <w:bottom w:val="none" w:sz="0" w:space="0" w:color="auto"/>
                    <w:right w:val="none" w:sz="0" w:space="0" w:color="auto"/>
                  </w:divBdr>
                  <w:divsChild>
                    <w:div w:id="1667395278">
                      <w:marLeft w:val="0"/>
                      <w:marRight w:val="0"/>
                      <w:marTop w:val="0"/>
                      <w:marBottom w:val="60"/>
                      <w:divBdr>
                        <w:top w:val="none" w:sz="0" w:space="0" w:color="auto"/>
                        <w:left w:val="none" w:sz="0" w:space="0" w:color="auto"/>
                        <w:bottom w:val="none" w:sz="0" w:space="0" w:color="auto"/>
                        <w:right w:val="none" w:sz="0" w:space="0" w:color="auto"/>
                      </w:divBdr>
                    </w:div>
                    <w:div w:id="177085677">
                      <w:marLeft w:val="0"/>
                      <w:marRight w:val="0"/>
                      <w:marTop w:val="0"/>
                      <w:marBottom w:val="60"/>
                      <w:divBdr>
                        <w:top w:val="none" w:sz="0" w:space="0" w:color="auto"/>
                        <w:left w:val="none" w:sz="0" w:space="0" w:color="auto"/>
                        <w:bottom w:val="none" w:sz="0" w:space="0" w:color="auto"/>
                        <w:right w:val="none" w:sz="0" w:space="0" w:color="auto"/>
                      </w:divBdr>
                    </w:div>
                    <w:div w:id="1116369808">
                      <w:marLeft w:val="0"/>
                      <w:marRight w:val="0"/>
                      <w:marTop w:val="0"/>
                      <w:marBottom w:val="0"/>
                      <w:divBdr>
                        <w:top w:val="none" w:sz="0" w:space="0" w:color="auto"/>
                        <w:left w:val="none" w:sz="0" w:space="0" w:color="auto"/>
                        <w:bottom w:val="none" w:sz="0" w:space="0" w:color="auto"/>
                        <w:right w:val="none" w:sz="0" w:space="0" w:color="auto"/>
                      </w:divBdr>
                    </w:div>
                    <w:div w:id="259796445">
                      <w:marLeft w:val="0"/>
                      <w:marRight w:val="0"/>
                      <w:marTop w:val="0"/>
                      <w:marBottom w:val="0"/>
                      <w:divBdr>
                        <w:top w:val="none" w:sz="0" w:space="0" w:color="auto"/>
                        <w:left w:val="none" w:sz="0" w:space="0" w:color="auto"/>
                        <w:bottom w:val="none" w:sz="0" w:space="0" w:color="auto"/>
                        <w:right w:val="none" w:sz="0" w:space="0" w:color="auto"/>
                      </w:divBdr>
                    </w:div>
                    <w:div w:id="389767824">
                      <w:marLeft w:val="0"/>
                      <w:marRight w:val="0"/>
                      <w:marTop w:val="0"/>
                      <w:marBottom w:val="60"/>
                      <w:divBdr>
                        <w:top w:val="none" w:sz="0" w:space="0" w:color="auto"/>
                        <w:left w:val="none" w:sz="0" w:space="0" w:color="auto"/>
                        <w:bottom w:val="none" w:sz="0" w:space="0" w:color="auto"/>
                        <w:right w:val="none" w:sz="0" w:space="0" w:color="auto"/>
                      </w:divBdr>
                    </w:div>
                    <w:div w:id="1628118467">
                      <w:marLeft w:val="0"/>
                      <w:marRight w:val="0"/>
                      <w:marTop w:val="0"/>
                      <w:marBottom w:val="60"/>
                      <w:divBdr>
                        <w:top w:val="none" w:sz="0" w:space="0" w:color="auto"/>
                        <w:left w:val="none" w:sz="0" w:space="0" w:color="auto"/>
                        <w:bottom w:val="none" w:sz="0" w:space="0" w:color="auto"/>
                        <w:right w:val="none" w:sz="0" w:space="0" w:color="auto"/>
                      </w:divBdr>
                    </w:div>
                    <w:div w:id="1286429930">
                      <w:marLeft w:val="0"/>
                      <w:marRight w:val="0"/>
                      <w:marTop w:val="0"/>
                      <w:marBottom w:val="0"/>
                      <w:divBdr>
                        <w:top w:val="none" w:sz="0" w:space="0" w:color="auto"/>
                        <w:left w:val="none" w:sz="0" w:space="0" w:color="auto"/>
                        <w:bottom w:val="none" w:sz="0" w:space="0" w:color="auto"/>
                        <w:right w:val="none" w:sz="0" w:space="0" w:color="auto"/>
                      </w:divBdr>
                    </w:div>
                    <w:div w:id="261572235">
                      <w:marLeft w:val="0"/>
                      <w:marRight w:val="0"/>
                      <w:marTop w:val="0"/>
                      <w:marBottom w:val="0"/>
                      <w:divBdr>
                        <w:top w:val="none" w:sz="0" w:space="0" w:color="auto"/>
                        <w:left w:val="none" w:sz="0" w:space="0" w:color="auto"/>
                        <w:bottom w:val="none" w:sz="0" w:space="0" w:color="auto"/>
                        <w:right w:val="none" w:sz="0" w:space="0" w:color="auto"/>
                      </w:divBdr>
                    </w:div>
                  </w:divsChild>
                </w:div>
                <w:div w:id="833257078">
                  <w:marLeft w:val="0"/>
                  <w:marRight w:val="0"/>
                  <w:marTop w:val="0"/>
                  <w:marBottom w:val="128"/>
                  <w:divBdr>
                    <w:top w:val="none" w:sz="0" w:space="0" w:color="auto"/>
                    <w:left w:val="none" w:sz="0" w:space="0" w:color="auto"/>
                    <w:bottom w:val="none" w:sz="0" w:space="0" w:color="auto"/>
                    <w:right w:val="none" w:sz="0" w:space="0" w:color="auto"/>
                  </w:divBdr>
                </w:div>
                <w:div w:id="1679695978">
                  <w:marLeft w:val="0"/>
                  <w:marRight w:val="0"/>
                  <w:marTop w:val="255"/>
                  <w:marBottom w:val="255"/>
                  <w:divBdr>
                    <w:top w:val="none" w:sz="0" w:space="0" w:color="auto"/>
                    <w:left w:val="none" w:sz="0" w:space="0" w:color="auto"/>
                    <w:bottom w:val="none" w:sz="0" w:space="0" w:color="auto"/>
                    <w:right w:val="none" w:sz="0" w:space="0" w:color="auto"/>
                  </w:divBdr>
                  <w:divsChild>
                    <w:div w:id="1997144086">
                      <w:marLeft w:val="0"/>
                      <w:marRight w:val="0"/>
                      <w:marTop w:val="0"/>
                      <w:marBottom w:val="0"/>
                      <w:divBdr>
                        <w:top w:val="none" w:sz="0" w:space="0" w:color="auto"/>
                        <w:left w:val="none" w:sz="0" w:space="0" w:color="auto"/>
                        <w:bottom w:val="none" w:sz="0" w:space="0" w:color="auto"/>
                        <w:right w:val="none" w:sz="0" w:space="0" w:color="auto"/>
                      </w:divBdr>
                      <w:divsChild>
                        <w:div w:id="5249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77394">
          <w:marLeft w:val="450"/>
          <w:marRight w:val="0"/>
          <w:marTop w:val="0"/>
          <w:marBottom w:val="0"/>
          <w:divBdr>
            <w:top w:val="none" w:sz="0" w:space="0" w:color="auto"/>
            <w:left w:val="none" w:sz="0" w:space="0" w:color="auto"/>
            <w:bottom w:val="none" w:sz="0" w:space="0" w:color="auto"/>
            <w:right w:val="none" w:sz="0" w:space="0" w:color="auto"/>
          </w:divBdr>
          <w:divsChild>
            <w:div w:id="775180019">
              <w:marLeft w:val="0"/>
              <w:marRight w:val="0"/>
              <w:marTop w:val="0"/>
              <w:marBottom w:val="0"/>
              <w:divBdr>
                <w:top w:val="none" w:sz="0" w:space="0" w:color="auto"/>
                <w:left w:val="none" w:sz="0" w:space="0" w:color="auto"/>
                <w:bottom w:val="none" w:sz="0" w:space="0" w:color="auto"/>
                <w:right w:val="none" w:sz="0" w:space="0" w:color="auto"/>
              </w:divBdr>
              <w:divsChild>
                <w:div w:id="2132165081">
                  <w:marLeft w:val="0"/>
                  <w:marRight w:val="0"/>
                  <w:marTop w:val="0"/>
                  <w:marBottom w:val="0"/>
                  <w:divBdr>
                    <w:top w:val="none" w:sz="0" w:space="0" w:color="auto"/>
                    <w:left w:val="none" w:sz="0" w:space="0" w:color="auto"/>
                    <w:bottom w:val="none" w:sz="0" w:space="0" w:color="auto"/>
                    <w:right w:val="none" w:sz="0" w:space="0" w:color="auto"/>
                  </w:divBdr>
                  <w:divsChild>
                    <w:div w:id="20769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30124">
              <w:marLeft w:val="0"/>
              <w:marRight w:val="0"/>
              <w:marTop w:val="0"/>
              <w:marBottom w:val="0"/>
              <w:divBdr>
                <w:top w:val="none" w:sz="0" w:space="0" w:color="auto"/>
                <w:left w:val="none" w:sz="0" w:space="0" w:color="auto"/>
                <w:bottom w:val="none" w:sz="0" w:space="0" w:color="auto"/>
                <w:right w:val="none" w:sz="0" w:space="0" w:color="auto"/>
              </w:divBdr>
              <w:divsChild>
                <w:div w:id="427773899">
                  <w:marLeft w:val="0"/>
                  <w:marRight w:val="0"/>
                  <w:marTop w:val="0"/>
                  <w:marBottom w:val="0"/>
                  <w:divBdr>
                    <w:top w:val="none" w:sz="0" w:space="0" w:color="auto"/>
                    <w:left w:val="none" w:sz="0" w:space="0" w:color="auto"/>
                    <w:bottom w:val="none" w:sz="0" w:space="0" w:color="auto"/>
                    <w:right w:val="none" w:sz="0" w:space="0" w:color="auto"/>
                  </w:divBdr>
                  <w:divsChild>
                    <w:div w:id="16019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95261">
              <w:marLeft w:val="0"/>
              <w:marRight w:val="0"/>
              <w:marTop w:val="0"/>
              <w:marBottom w:val="255"/>
              <w:divBdr>
                <w:top w:val="none" w:sz="0" w:space="0" w:color="auto"/>
                <w:left w:val="none" w:sz="0" w:space="0" w:color="auto"/>
                <w:bottom w:val="none" w:sz="0" w:space="0" w:color="auto"/>
                <w:right w:val="none" w:sz="0" w:space="0" w:color="auto"/>
              </w:divBdr>
              <w:divsChild>
                <w:div w:id="657928406">
                  <w:marLeft w:val="0"/>
                  <w:marRight w:val="0"/>
                  <w:marTop w:val="0"/>
                  <w:marBottom w:val="0"/>
                  <w:divBdr>
                    <w:top w:val="none" w:sz="0" w:space="0" w:color="auto"/>
                    <w:left w:val="none" w:sz="0" w:space="0" w:color="auto"/>
                    <w:bottom w:val="none" w:sz="0" w:space="0" w:color="auto"/>
                    <w:right w:val="none" w:sz="0" w:space="0" w:color="auto"/>
                  </w:divBdr>
                </w:div>
              </w:divsChild>
            </w:div>
            <w:div w:id="906501837">
              <w:marLeft w:val="0"/>
              <w:marRight w:val="0"/>
              <w:marTop w:val="0"/>
              <w:marBottom w:val="0"/>
              <w:divBdr>
                <w:top w:val="none" w:sz="0" w:space="0" w:color="auto"/>
                <w:left w:val="none" w:sz="0" w:space="0" w:color="auto"/>
                <w:bottom w:val="none" w:sz="0" w:space="0" w:color="auto"/>
                <w:right w:val="none" w:sz="0" w:space="0" w:color="auto"/>
              </w:divBdr>
              <w:divsChild>
                <w:div w:id="1772359083">
                  <w:marLeft w:val="0"/>
                  <w:marRight w:val="0"/>
                  <w:marTop w:val="0"/>
                  <w:marBottom w:val="180"/>
                  <w:divBdr>
                    <w:top w:val="none" w:sz="0" w:space="0" w:color="auto"/>
                    <w:left w:val="none" w:sz="0" w:space="0" w:color="auto"/>
                    <w:bottom w:val="none" w:sz="0" w:space="0" w:color="auto"/>
                    <w:right w:val="none" w:sz="0" w:space="0" w:color="auto"/>
                  </w:divBdr>
                </w:div>
                <w:div w:id="14468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43094">
      <w:bodyDiv w:val="1"/>
      <w:marLeft w:val="0"/>
      <w:marRight w:val="0"/>
      <w:marTop w:val="0"/>
      <w:marBottom w:val="0"/>
      <w:divBdr>
        <w:top w:val="none" w:sz="0" w:space="0" w:color="auto"/>
        <w:left w:val="none" w:sz="0" w:space="0" w:color="auto"/>
        <w:bottom w:val="none" w:sz="0" w:space="0" w:color="auto"/>
        <w:right w:val="none" w:sz="0" w:space="0" w:color="auto"/>
      </w:divBdr>
      <w:divsChild>
        <w:div w:id="501549662">
          <w:marLeft w:val="0"/>
          <w:marRight w:val="0"/>
          <w:marTop w:val="0"/>
          <w:marBottom w:val="0"/>
          <w:divBdr>
            <w:top w:val="none" w:sz="0" w:space="0" w:color="auto"/>
            <w:left w:val="none" w:sz="0" w:space="0" w:color="auto"/>
            <w:bottom w:val="none" w:sz="0" w:space="0" w:color="auto"/>
            <w:right w:val="none" w:sz="0" w:space="0" w:color="auto"/>
          </w:divBdr>
          <w:divsChild>
            <w:div w:id="987125940">
              <w:marLeft w:val="0"/>
              <w:marRight w:val="0"/>
              <w:marTop w:val="0"/>
              <w:marBottom w:val="0"/>
              <w:divBdr>
                <w:top w:val="none" w:sz="0" w:space="0" w:color="auto"/>
                <w:left w:val="none" w:sz="0" w:space="0" w:color="auto"/>
                <w:bottom w:val="none" w:sz="0" w:space="0" w:color="auto"/>
                <w:right w:val="none" w:sz="0" w:space="0" w:color="auto"/>
              </w:divBdr>
              <w:divsChild>
                <w:div w:id="1436175550">
                  <w:marLeft w:val="0"/>
                  <w:marRight w:val="0"/>
                  <w:marTop w:val="0"/>
                  <w:marBottom w:val="0"/>
                  <w:divBdr>
                    <w:top w:val="none" w:sz="0" w:space="0" w:color="auto"/>
                    <w:left w:val="none" w:sz="0" w:space="0" w:color="auto"/>
                    <w:bottom w:val="none" w:sz="0" w:space="0" w:color="auto"/>
                    <w:right w:val="none" w:sz="0" w:space="0" w:color="auto"/>
                  </w:divBdr>
                  <w:divsChild>
                    <w:div w:id="815881708">
                      <w:marLeft w:val="0"/>
                      <w:marRight w:val="0"/>
                      <w:marTop w:val="204"/>
                      <w:marBottom w:val="68"/>
                      <w:divBdr>
                        <w:top w:val="none" w:sz="0" w:space="0" w:color="auto"/>
                        <w:left w:val="none" w:sz="0" w:space="0" w:color="auto"/>
                        <w:bottom w:val="none" w:sz="0" w:space="0" w:color="auto"/>
                        <w:right w:val="none" w:sz="0" w:space="0" w:color="auto"/>
                      </w:divBdr>
                    </w:div>
                  </w:divsChild>
                </w:div>
              </w:divsChild>
            </w:div>
          </w:divsChild>
        </w:div>
      </w:divsChild>
    </w:div>
    <w:div w:id="1277175050">
      <w:bodyDiv w:val="1"/>
      <w:marLeft w:val="0"/>
      <w:marRight w:val="0"/>
      <w:marTop w:val="0"/>
      <w:marBottom w:val="0"/>
      <w:divBdr>
        <w:top w:val="none" w:sz="0" w:space="0" w:color="auto"/>
        <w:left w:val="none" w:sz="0" w:space="0" w:color="auto"/>
        <w:bottom w:val="none" w:sz="0" w:space="0" w:color="auto"/>
        <w:right w:val="none" w:sz="0" w:space="0" w:color="auto"/>
      </w:divBdr>
    </w:div>
    <w:div w:id="1305349164">
      <w:bodyDiv w:val="1"/>
      <w:marLeft w:val="0"/>
      <w:marRight w:val="0"/>
      <w:marTop w:val="0"/>
      <w:marBottom w:val="0"/>
      <w:divBdr>
        <w:top w:val="none" w:sz="0" w:space="0" w:color="auto"/>
        <w:left w:val="none" w:sz="0" w:space="0" w:color="auto"/>
        <w:bottom w:val="none" w:sz="0" w:space="0" w:color="auto"/>
        <w:right w:val="none" w:sz="0" w:space="0" w:color="auto"/>
      </w:divBdr>
    </w:div>
    <w:div w:id="1413351226">
      <w:bodyDiv w:val="1"/>
      <w:marLeft w:val="0"/>
      <w:marRight w:val="0"/>
      <w:marTop w:val="0"/>
      <w:marBottom w:val="0"/>
      <w:divBdr>
        <w:top w:val="none" w:sz="0" w:space="0" w:color="auto"/>
        <w:left w:val="none" w:sz="0" w:space="0" w:color="auto"/>
        <w:bottom w:val="none" w:sz="0" w:space="0" w:color="auto"/>
        <w:right w:val="none" w:sz="0" w:space="0" w:color="auto"/>
      </w:divBdr>
      <w:divsChild>
        <w:div w:id="471138629">
          <w:marLeft w:val="0"/>
          <w:marRight w:val="0"/>
          <w:marTop w:val="0"/>
          <w:marBottom w:val="0"/>
          <w:divBdr>
            <w:top w:val="none" w:sz="0" w:space="0" w:color="auto"/>
            <w:left w:val="none" w:sz="0" w:space="0" w:color="auto"/>
            <w:bottom w:val="none" w:sz="0" w:space="0" w:color="auto"/>
            <w:right w:val="none" w:sz="0" w:space="0" w:color="auto"/>
          </w:divBdr>
        </w:div>
        <w:div w:id="905456582">
          <w:marLeft w:val="0"/>
          <w:marRight w:val="0"/>
          <w:marTop w:val="0"/>
          <w:marBottom w:val="0"/>
          <w:divBdr>
            <w:top w:val="none" w:sz="0" w:space="0" w:color="auto"/>
            <w:left w:val="none" w:sz="0" w:space="0" w:color="auto"/>
            <w:bottom w:val="none" w:sz="0" w:space="0" w:color="auto"/>
            <w:right w:val="none" w:sz="0" w:space="0" w:color="auto"/>
          </w:divBdr>
        </w:div>
        <w:div w:id="1134063450">
          <w:marLeft w:val="0"/>
          <w:marRight w:val="0"/>
          <w:marTop w:val="0"/>
          <w:marBottom w:val="0"/>
          <w:divBdr>
            <w:top w:val="none" w:sz="0" w:space="0" w:color="auto"/>
            <w:left w:val="none" w:sz="0" w:space="0" w:color="auto"/>
            <w:bottom w:val="none" w:sz="0" w:space="0" w:color="auto"/>
            <w:right w:val="none" w:sz="0" w:space="0" w:color="auto"/>
          </w:divBdr>
        </w:div>
        <w:div w:id="2106724715">
          <w:marLeft w:val="0"/>
          <w:marRight w:val="0"/>
          <w:marTop w:val="0"/>
          <w:marBottom w:val="0"/>
          <w:divBdr>
            <w:top w:val="none" w:sz="0" w:space="0" w:color="auto"/>
            <w:left w:val="none" w:sz="0" w:space="0" w:color="auto"/>
            <w:bottom w:val="none" w:sz="0" w:space="0" w:color="auto"/>
            <w:right w:val="none" w:sz="0" w:space="0" w:color="auto"/>
          </w:divBdr>
        </w:div>
      </w:divsChild>
    </w:div>
    <w:div w:id="1421221575">
      <w:bodyDiv w:val="1"/>
      <w:marLeft w:val="0"/>
      <w:marRight w:val="0"/>
      <w:marTop w:val="0"/>
      <w:marBottom w:val="0"/>
      <w:divBdr>
        <w:top w:val="none" w:sz="0" w:space="0" w:color="auto"/>
        <w:left w:val="none" w:sz="0" w:space="0" w:color="auto"/>
        <w:bottom w:val="none" w:sz="0" w:space="0" w:color="auto"/>
        <w:right w:val="none" w:sz="0" w:space="0" w:color="auto"/>
      </w:divBdr>
    </w:div>
    <w:div w:id="1426537514">
      <w:bodyDiv w:val="1"/>
      <w:marLeft w:val="0"/>
      <w:marRight w:val="0"/>
      <w:marTop w:val="0"/>
      <w:marBottom w:val="0"/>
      <w:divBdr>
        <w:top w:val="none" w:sz="0" w:space="0" w:color="auto"/>
        <w:left w:val="none" w:sz="0" w:space="0" w:color="auto"/>
        <w:bottom w:val="none" w:sz="0" w:space="0" w:color="auto"/>
        <w:right w:val="none" w:sz="0" w:space="0" w:color="auto"/>
      </w:divBdr>
    </w:div>
    <w:div w:id="1538589768">
      <w:bodyDiv w:val="1"/>
      <w:marLeft w:val="0"/>
      <w:marRight w:val="0"/>
      <w:marTop w:val="0"/>
      <w:marBottom w:val="0"/>
      <w:divBdr>
        <w:top w:val="none" w:sz="0" w:space="0" w:color="auto"/>
        <w:left w:val="none" w:sz="0" w:space="0" w:color="auto"/>
        <w:bottom w:val="none" w:sz="0" w:space="0" w:color="auto"/>
        <w:right w:val="none" w:sz="0" w:space="0" w:color="auto"/>
      </w:divBdr>
    </w:div>
    <w:div w:id="1544363103">
      <w:bodyDiv w:val="1"/>
      <w:marLeft w:val="0"/>
      <w:marRight w:val="0"/>
      <w:marTop w:val="0"/>
      <w:marBottom w:val="0"/>
      <w:divBdr>
        <w:top w:val="none" w:sz="0" w:space="0" w:color="auto"/>
        <w:left w:val="none" w:sz="0" w:space="0" w:color="auto"/>
        <w:bottom w:val="none" w:sz="0" w:space="0" w:color="auto"/>
        <w:right w:val="none" w:sz="0" w:space="0" w:color="auto"/>
      </w:divBdr>
    </w:div>
    <w:div w:id="1545480915">
      <w:bodyDiv w:val="1"/>
      <w:marLeft w:val="0"/>
      <w:marRight w:val="0"/>
      <w:marTop w:val="0"/>
      <w:marBottom w:val="0"/>
      <w:divBdr>
        <w:top w:val="none" w:sz="0" w:space="0" w:color="auto"/>
        <w:left w:val="none" w:sz="0" w:space="0" w:color="auto"/>
        <w:bottom w:val="none" w:sz="0" w:space="0" w:color="auto"/>
        <w:right w:val="none" w:sz="0" w:space="0" w:color="auto"/>
      </w:divBdr>
    </w:div>
    <w:div w:id="1600598117">
      <w:bodyDiv w:val="1"/>
      <w:marLeft w:val="0"/>
      <w:marRight w:val="0"/>
      <w:marTop w:val="0"/>
      <w:marBottom w:val="0"/>
      <w:divBdr>
        <w:top w:val="none" w:sz="0" w:space="0" w:color="auto"/>
        <w:left w:val="none" w:sz="0" w:space="0" w:color="auto"/>
        <w:bottom w:val="none" w:sz="0" w:space="0" w:color="auto"/>
        <w:right w:val="none" w:sz="0" w:space="0" w:color="auto"/>
      </w:divBdr>
    </w:div>
    <w:div w:id="1611622996">
      <w:bodyDiv w:val="1"/>
      <w:marLeft w:val="0"/>
      <w:marRight w:val="0"/>
      <w:marTop w:val="0"/>
      <w:marBottom w:val="0"/>
      <w:divBdr>
        <w:top w:val="none" w:sz="0" w:space="0" w:color="auto"/>
        <w:left w:val="none" w:sz="0" w:space="0" w:color="auto"/>
        <w:bottom w:val="none" w:sz="0" w:space="0" w:color="auto"/>
        <w:right w:val="none" w:sz="0" w:space="0" w:color="auto"/>
      </w:divBdr>
    </w:div>
    <w:div w:id="1678538236">
      <w:bodyDiv w:val="1"/>
      <w:marLeft w:val="0"/>
      <w:marRight w:val="0"/>
      <w:marTop w:val="0"/>
      <w:marBottom w:val="0"/>
      <w:divBdr>
        <w:top w:val="none" w:sz="0" w:space="0" w:color="auto"/>
        <w:left w:val="none" w:sz="0" w:space="0" w:color="auto"/>
        <w:bottom w:val="none" w:sz="0" w:space="0" w:color="auto"/>
        <w:right w:val="none" w:sz="0" w:space="0" w:color="auto"/>
      </w:divBdr>
      <w:divsChild>
        <w:div w:id="941105808">
          <w:marLeft w:val="0"/>
          <w:marRight w:val="0"/>
          <w:marTop w:val="0"/>
          <w:marBottom w:val="0"/>
          <w:divBdr>
            <w:top w:val="none" w:sz="0" w:space="0" w:color="auto"/>
            <w:left w:val="none" w:sz="0" w:space="0" w:color="auto"/>
            <w:bottom w:val="none" w:sz="0" w:space="0" w:color="auto"/>
            <w:right w:val="none" w:sz="0" w:space="0" w:color="auto"/>
          </w:divBdr>
          <w:divsChild>
            <w:div w:id="720907602">
              <w:marLeft w:val="0"/>
              <w:marRight w:val="0"/>
              <w:marTop w:val="0"/>
              <w:marBottom w:val="0"/>
              <w:divBdr>
                <w:top w:val="none" w:sz="0" w:space="0" w:color="auto"/>
                <w:left w:val="none" w:sz="0" w:space="0" w:color="auto"/>
                <w:bottom w:val="none" w:sz="0" w:space="0" w:color="auto"/>
                <w:right w:val="none" w:sz="0" w:space="0" w:color="auto"/>
              </w:divBdr>
              <w:divsChild>
                <w:div w:id="1106971962">
                  <w:marLeft w:val="0"/>
                  <w:marRight w:val="0"/>
                  <w:marTop w:val="255"/>
                  <w:marBottom w:val="255"/>
                  <w:divBdr>
                    <w:top w:val="none" w:sz="0" w:space="0" w:color="auto"/>
                    <w:left w:val="none" w:sz="0" w:space="0" w:color="auto"/>
                    <w:bottom w:val="none" w:sz="0" w:space="0" w:color="auto"/>
                    <w:right w:val="none" w:sz="0" w:space="0" w:color="auto"/>
                  </w:divBdr>
                  <w:divsChild>
                    <w:div w:id="1151797020">
                      <w:marLeft w:val="0"/>
                      <w:marRight w:val="0"/>
                      <w:marTop w:val="0"/>
                      <w:marBottom w:val="0"/>
                      <w:divBdr>
                        <w:top w:val="none" w:sz="0" w:space="0" w:color="auto"/>
                        <w:left w:val="none" w:sz="0" w:space="0" w:color="auto"/>
                        <w:bottom w:val="none" w:sz="0" w:space="0" w:color="auto"/>
                        <w:right w:val="none" w:sz="0" w:space="0" w:color="auto"/>
                      </w:divBdr>
                      <w:divsChild>
                        <w:div w:id="61954646">
                          <w:marLeft w:val="0"/>
                          <w:marRight w:val="0"/>
                          <w:marTop w:val="0"/>
                          <w:marBottom w:val="0"/>
                          <w:divBdr>
                            <w:top w:val="none" w:sz="0" w:space="0" w:color="auto"/>
                            <w:left w:val="none" w:sz="0" w:space="0" w:color="auto"/>
                            <w:bottom w:val="none" w:sz="0" w:space="0" w:color="auto"/>
                            <w:right w:val="none" w:sz="0" w:space="0" w:color="auto"/>
                          </w:divBdr>
                        </w:div>
                      </w:divsChild>
                    </w:div>
                    <w:div w:id="576718455">
                      <w:marLeft w:val="0"/>
                      <w:marRight w:val="0"/>
                      <w:marTop w:val="210"/>
                      <w:marBottom w:val="0"/>
                      <w:divBdr>
                        <w:top w:val="none" w:sz="0" w:space="0" w:color="auto"/>
                        <w:left w:val="none" w:sz="0" w:space="0" w:color="auto"/>
                        <w:bottom w:val="none" w:sz="0" w:space="0" w:color="auto"/>
                        <w:right w:val="none" w:sz="0" w:space="0" w:color="auto"/>
                      </w:divBdr>
                      <w:divsChild>
                        <w:div w:id="1401707794">
                          <w:marLeft w:val="0"/>
                          <w:marRight w:val="0"/>
                          <w:marTop w:val="0"/>
                          <w:marBottom w:val="0"/>
                          <w:divBdr>
                            <w:top w:val="none" w:sz="0" w:space="0" w:color="auto"/>
                            <w:left w:val="none" w:sz="0" w:space="0" w:color="auto"/>
                            <w:bottom w:val="none" w:sz="0" w:space="0" w:color="auto"/>
                            <w:right w:val="none" w:sz="0" w:space="0" w:color="auto"/>
                          </w:divBdr>
                        </w:div>
                      </w:divsChild>
                    </w:div>
                    <w:div w:id="552158152">
                      <w:marLeft w:val="0"/>
                      <w:marRight w:val="0"/>
                      <w:marTop w:val="210"/>
                      <w:marBottom w:val="0"/>
                      <w:divBdr>
                        <w:top w:val="none" w:sz="0" w:space="0" w:color="auto"/>
                        <w:left w:val="none" w:sz="0" w:space="0" w:color="auto"/>
                        <w:bottom w:val="none" w:sz="0" w:space="0" w:color="auto"/>
                        <w:right w:val="none" w:sz="0" w:space="0" w:color="auto"/>
                      </w:divBdr>
                      <w:divsChild>
                        <w:div w:id="2054502244">
                          <w:marLeft w:val="0"/>
                          <w:marRight w:val="0"/>
                          <w:marTop w:val="0"/>
                          <w:marBottom w:val="0"/>
                          <w:divBdr>
                            <w:top w:val="none" w:sz="0" w:space="0" w:color="auto"/>
                            <w:left w:val="none" w:sz="0" w:space="0" w:color="auto"/>
                            <w:bottom w:val="none" w:sz="0" w:space="0" w:color="auto"/>
                            <w:right w:val="none" w:sz="0" w:space="0" w:color="auto"/>
                          </w:divBdr>
                        </w:div>
                      </w:divsChild>
                    </w:div>
                    <w:div w:id="575941567">
                      <w:marLeft w:val="0"/>
                      <w:marRight w:val="0"/>
                      <w:marTop w:val="210"/>
                      <w:marBottom w:val="0"/>
                      <w:divBdr>
                        <w:top w:val="none" w:sz="0" w:space="0" w:color="auto"/>
                        <w:left w:val="none" w:sz="0" w:space="0" w:color="auto"/>
                        <w:bottom w:val="none" w:sz="0" w:space="0" w:color="auto"/>
                        <w:right w:val="none" w:sz="0" w:space="0" w:color="auto"/>
                      </w:divBdr>
                      <w:divsChild>
                        <w:div w:id="1665816366">
                          <w:marLeft w:val="0"/>
                          <w:marRight w:val="0"/>
                          <w:marTop w:val="0"/>
                          <w:marBottom w:val="0"/>
                          <w:divBdr>
                            <w:top w:val="none" w:sz="0" w:space="0" w:color="auto"/>
                            <w:left w:val="none" w:sz="0" w:space="0" w:color="auto"/>
                            <w:bottom w:val="none" w:sz="0" w:space="0" w:color="auto"/>
                            <w:right w:val="none" w:sz="0" w:space="0" w:color="auto"/>
                          </w:divBdr>
                        </w:div>
                      </w:divsChild>
                    </w:div>
                    <w:div w:id="1948730578">
                      <w:marLeft w:val="0"/>
                      <w:marRight w:val="0"/>
                      <w:marTop w:val="210"/>
                      <w:marBottom w:val="0"/>
                      <w:divBdr>
                        <w:top w:val="none" w:sz="0" w:space="0" w:color="auto"/>
                        <w:left w:val="none" w:sz="0" w:space="0" w:color="auto"/>
                        <w:bottom w:val="none" w:sz="0" w:space="0" w:color="auto"/>
                        <w:right w:val="none" w:sz="0" w:space="0" w:color="auto"/>
                      </w:divBdr>
                      <w:divsChild>
                        <w:div w:id="12830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61130">
                  <w:marLeft w:val="0"/>
                  <w:marRight w:val="0"/>
                  <w:marTop w:val="255"/>
                  <w:marBottom w:val="255"/>
                  <w:divBdr>
                    <w:top w:val="none" w:sz="0" w:space="0" w:color="auto"/>
                    <w:left w:val="none" w:sz="0" w:space="0" w:color="auto"/>
                    <w:bottom w:val="none" w:sz="0" w:space="0" w:color="auto"/>
                    <w:right w:val="none" w:sz="0" w:space="0" w:color="auto"/>
                  </w:divBdr>
                  <w:divsChild>
                    <w:div w:id="1739358114">
                      <w:marLeft w:val="0"/>
                      <w:marRight w:val="0"/>
                      <w:marTop w:val="0"/>
                      <w:marBottom w:val="0"/>
                      <w:divBdr>
                        <w:top w:val="none" w:sz="0" w:space="0" w:color="auto"/>
                        <w:left w:val="none" w:sz="0" w:space="0" w:color="auto"/>
                        <w:bottom w:val="none" w:sz="0" w:space="0" w:color="auto"/>
                        <w:right w:val="none" w:sz="0" w:space="0" w:color="auto"/>
                      </w:divBdr>
                      <w:divsChild>
                        <w:div w:id="169233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835">
                  <w:marLeft w:val="0"/>
                  <w:marRight w:val="0"/>
                  <w:marTop w:val="0"/>
                  <w:marBottom w:val="0"/>
                  <w:divBdr>
                    <w:top w:val="none" w:sz="0" w:space="0" w:color="auto"/>
                    <w:left w:val="none" w:sz="0" w:space="0" w:color="auto"/>
                    <w:bottom w:val="none" w:sz="0" w:space="0" w:color="auto"/>
                    <w:right w:val="none" w:sz="0" w:space="0" w:color="auto"/>
                  </w:divBdr>
                  <w:divsChild>
                    <w:div w:id="2018341426">
                      <w:marLeft w:val="0"/>
                      <w:marRight w:val="0"/>
                      <w:marTop w:val="0"/>
                      <w:marBottom w:val="60"/>
                      <w:divBdr>
                        <w:top w:val="none" w:sz="0" w:space="0" w:color="auto"/>
                        <w:left w:val="none" w:sz="0" w:space="0" w:color="auto"/>
                        <w:bottom w:val="none" w:sz="0" w:space="0" w:color="auto"/>
                        <w:right w:val="none" w:sz="0" w:space="0" w:color="auto"/>
                      </w:divBdr>
                    </w:div>
                    <w:div w:id="251858422">
                      <w:marLeft w:val="0"/>
                      <w:marRight w:val="0"/>
                      <w:marTop w:val="0"/>
                      <w:marBottom w:val="60"/>
                      <w:divBdr>
                        <w:top w:val="none" w:sz="0" w:space="0" w:color="auto"/>
                        <w:left w:val="none" w:sz="0" w:space="0" w:color="auto"/>
                        <w:bottom w:val="none" w:sz="0" w:space="0" w:color="auto"/>
                        <w:right w:val="none" w:sz="0" w:space="0" w:color="auto"/>
                      </w:divBdr>
                    </w:div>
                    <w:div w:id="526918173">
                      <w:marLeft w:val="0"/>
                      <w:marRight w:val="0"/>
                      <w:marTop w:val="0"/>
                      <w:marBottom w:val="0"/>
                      <w:divBdr>
                        <w:top w:val="none" w:sz="0" w:space="0" w:color="auto"/>
                        <w:left w:val="none" w:sz="0" w:space="0" w:color="auto"/>
                        <w:bottom w:val="none" w:sz="0" w:space="0" w:color="auto"/>
                        <w:right w:val="none" w:sz="0" w:space="0" w:color="auto"/>
                      </w:divBdr>
                    </w:div>
                    <w:div w:id="1443258726">
                      <w:marLeft w:val="0"/>
                      <w:marRight w:val="0"/>
                      <w:marTop w:val="0"/>
                      <w:marBottom w:val="0"/>
                      <w:divBdr>
                        <w:top w:val="none" w:sz="0" w:space="0" w:color="auto"/>
                        <w:left w:val="none" w:sz="0" w:space="0" w:color="auto"/>
                        <w:bottom w:val="none" w:sz="0" w:space="0" w:color="auto"/>
                        <w:right w:val="none" w:sz="0" w:space="0" w:color="auto"/>
                      </w:divBdr>
                    </w:div>
                    <w:div w:id="427194582">
                      <w:marLeft w:val="0"/>
                      <w:marRight w:val="0"/>
                      <w:marTop w:val="0"/>
                      <w:marBottom w:val="60"/>
                      <w:divBdr>
                        <w:top w:val="none" w:sz="0" w:space="0" w:color="auto"/>
                        <w:left w:val="none" w:sz="0" w:space="0" w:color="auto"/>
                        <w:bottom w:val="none" w:sz="0" w:space="0" w:color="auto"/>
                        <w:right w:val="none" w:sz="0" w:space="0" w:color="auto"/>
                      </w:divBdr>
                    </w:div>
                    <w:div w:id="1697652999">
                      <w:marLeft w:val="0"/>
                      <w:marRight w:val="0"/>
                      <w:marTop w:val="0"/>
                      <w:marBottom w:val="60"/>
                      <w:divBdr>
                        <w:top w:val="none" w:sz="0" w:space="0" w:color="auto"/>
                        <w:left w:val="none" w:sz="0" w:space="0" w:color="auto"/>
                        <w:bottom w:val="none" w:sz="0" w:space="0" w:color="auto"/>
                        <w:right w:val="none" w:sz="0" w:space="0" w:color="auto"/>
                      </w:divBdr>
                    </w:div>
                    <w:div w:id="427192939">
                      <w:marLeft w:val="0"/>
                      <w:marRight w:val="0"/>
                      <w:marTop w:val="0"/>
                      <w:marBottom w:val="0"/>
                      <w:divBdr>
                        <w:top w:val="none" w:sz="0" w:space="0" w:color="auto"/>
                        <w:left w:val="none" w:sz="0" w:space="0" w:color="auto"/>
                        <w:bottom w:val="none" w:sz="0" w:space="0" w:color="auto"/>
                        <w:right w:val="none" w:sz="0" w:space="0" w:color="auto"/>
                      </w:divBdr>
                    </w:div>
                    <w:div w:id="199559519">
                      <w:marLeft w:val="0"/>
                      <w:marRight w:val="0"/>
                      <w:marTop w:val="0"/>
                      <w:marBottom w:val="0"/>
                      <w:divBdr>
                        <w:top w:val="none" w:sz="0" w:space="0" w:color="auto"/>
                        <w:left w:val="none" w:sz="0" w:space="0" w:color="auto"/>
                        <w:bottom w:val="none" w:sz="0" w:space="0" w:color="auto"/>
                        <w:right w:val="none" w:sz="0" w:space="0" w:color="auto"/>
                      </w:divBdr>
                    </w:div>
                  </w:divsChild>
                </w:div>
                <w:div w:id="901790013">
                  <w:marLeft w:val="0"/>
                  <w:marRight w:val="0"/>
                  <w:marTop w:val="0"/>
                  <w:marBottom w:val="128"/>
                  <w:divBdr>
                    <w:top w:val="none" w:sz="0" w:space="0" w:color="auto"/>
                    <w:left w:val="none" w:sz="0" w:space="0" w:color="auto"/>
                    <w:bottom w:val="none" w:sz="0" w:space="0" w:color="auto"/>
                    <w:right w:val="none" w:sz="0" w:space="0" w:color="auto"/>
                  </w:divBdr>
                </w:div>
                <w:div w:id="644167284">
                  <w:marLeft w:val="0"/>
                  <w:marRight w:val="0"/>
                  <w:marTop w:val="255"/>
                  <w:marBottom w:val="255"/>
                  <w:divBdr>
                    <w:top w:val="none" w:sz="0" w:space="0" w:color="auto"/>
                    <w:left w:val="none" w:sz="0" w:space="0" w:color="auto"/>
                    <w:bottom w:val="none" w:sz="0" w:space="0" w:color="auto"/>
                    <w:right w:val="none" w:sz="0" w:space="0" w:color="auto"/>
                  </w:divBdr>
                  <w:divsChild>
                    <w:div w:id="1198350644">
                      <w:marLeft w:val="0"/>
                      <w:marRight w:val="0"/>
                      <w:marTop w:val="0"/>
                      <w:marBottom w:val="0"/>
                      <w:divBdr>
                        <w:top w:val="none" w:sz="0" w:space="0" w:color="auto"/>
                        <w:left w:val="none" w:sz="0" w:space="0" w:color="auto"/>
                        <w:bottom w:val="none" w:sz="0" w:space="0" w:color="auto"/>
                        <w:right w:val="none" w:sz="0" w:space="0" w:color="auto"/>
                      </w:divBdr>
                      <w:divsChild>
                        <w:div w:id="207554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441275">
          <w:marLeft w:val="450"/>
          <w:marRight w:val="0"/>
          <w:marTop w:val="0"/>
          <w:marBottom w:val="0"/>
          <w:divBdr>
            <w:top w:val="none" w:sz="0" w:space="0" w:color="auto"/>
            <w:left w:val="none" w:sz="0" w:space="0" w:color="auto"/>
            <w:bottom w:val="none" w:sz="0" w:space="0" w:color="auto"/>
            <w:right w:val="none" w:sz="0" w:space="0" w:color="auto"/>
          </w:divBdr>
          <w:divsChild>
            <w:div w:id="860094736">
              <w:marLeft w:val="0"/>
              <w:marRight w:val="0"/>
              <w:marTop w:val="0"/>
              <w:marBottom w:val="0"/>
              <w:divBdr>
                <w:top w:val="none" w:sz="0" w:space="0" w:color="auto"/>
                <w:left w:val="none" w:sz="0" w:space="0" w:color="auto"/>
                <w:bottom w:val="none" w:sz="0" w:space="0" w:color="auto"/>
                <w:right w:val="none" w:sz="0" w:space="0" w:color="auto"/>
              </w:divBdr>
              <w:divsChild>
                <w:div w:id="1659260141">
                  <w:marLeft w:val="0"/>
                  <w:marRight w:val="0"/>
                  <w:marTop w:val="0"/>
                  <w:marBottom w:val="0"/>
                  <w:divBdr>
                    <w:top w:val="none" w:sz="0" w:space="0" w:color="auto"/>
                    <w:left w:val="none" w:sz="0" w:space="0" w:color="auto"/>
                    <w:bottom w:val="none" w:sz="0" w:space="0" w:color="auto"/>
                    <w:right w:val="none" w:sz="0" w:space="0" w:color="auto"/>
                  </w:divBdr>
                  <w:divsChild>
                    <w:div w:id="19997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19511">
              <w:marLeft w:val="0"/>
              <w:marRight w:val="0"/>
              <w:marTop w:val="0"/>
              <w:marBottom w:val="0"/>
              <w:divBdr>
                <w:top w:val="none" w:sz="0" w:space="0" w:color="auto"/>
                <w:left w:val="none" w:sz="0" w:space="0" w:color="auto"/>
                <w:bottom w:val="none" w:sz="0" w:space="0" w:color="auto"/>
                <w:right w:val="none" w:sz="0" w:space="0" w:color="auto"/>
              </w:divBdr>
              <w:divsChild>
                <w:div w:id="560094569">
                  <w:marLeft w:val="0"/>
                  <w:marRight w:val="0"/>
                  <w:marTop w:val="0"/>
                  <w:marBottom w:val="0"/>
                  <w:divBdr>
                    <w:top w:val="none" w:sz="0" w:space="0" w:color="auto"/>
                    <w:left w:val="none" w:sz="0" w:space="0" w:color="auto"/>
                    <w:bottom w:val="none" w:sz="0" w:space="0" w:color="auto"/>
                    <w:right w:val="none" w:sz="0" w:space="0" w:color="auto"/>
                  </w:divBdr>
                  <w:divsChild>
                    <w:div w:id="14704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463240">
              <w:marLeft w:val="0"/>
              <w:marRight w:val="0"/>
              <w:marTop w:val="0"/>
              <w:marBottom w:val="255"/>
              <w:divBdr>
                <w:top w:val="none" w:sz="0" w:space="0" w:color="auto"/>
                <w:left w:val="none" w:sz="0" w:space="0" w:color="auto"/>
                <w:bottom w:val="none" w:sz="0" w:space="0" w:color="auto"/>
                <w:right w:val="none" w:sz="0" w:space="0" w:color="auto"/>
              </w:divBdr>
              <w:divsChild>
                <w:div w:id="1719164689">
                  <w:marLeft w:val="0"/>
                  <w:marRight w:val="0"/>
                  <w:marTop w:val="0"/>
                  <w:marBottom w:val="0"/>
                  <w:divBdr>
                    <w:top w:val="none" w:sz="0" w:space="0" w:color="auto"/>
                    <w:left w:val="none" w:sz="0" w:space="0" w:color="auto"/>
                    <w:bottom w:val="none" w:sz="0" w:space="0" w:color="auto"/>
                    <w:right w:val="none" w:sz="0" w:space="0" w:color="auto"/>
                  </w:divBdr>
                </w:div>
              </w:divsChild>
            </w:div>
            <w:div w:id="402873487">
              <w:marLeft w:val="0"/>
              <w:marRight w:val="0"/>
              <w:marTop w:val="0"/>
              <w:marBottom w:val="0"/>
              <w:divBdr>
                <w:top w:val="none" w:sz="0" w:space="0" w:color="auto"/>
                <w:left w:val="none" w:sz="0" w:space="0" w:color="auto"/>
                <w:bottom w:val="none" w:sz="0" w:space="0" w:color="auto"/>
                <w:right w:val="none" w:sz="0" w:space="0" w:color="auto"/>
              </w:divBdr>
              <w:divsChild>
                <w:div w:id="1796174766">
                  <w:marLeft w:val="0"/>
                  <w:marRight w:val="0"/>
                  <w:marTop w:val="0"/>
                  <w:marBottom w:val="180"/>
                  <w:divBdr>
                    <w:top w:val="none" w:sz="0" w:space="0" w:color="auto"/>
                    <w:left w:val="none" w:sz="0" w:space="0" w:color="auto"/>
                    <w:bottom w:val="none" w:sz="0" w:space="0" w:color="auto"/>
                    <w:right w:val="none" w:sz="0" w:space="0" w:color="auto"/>
                  </w:divBdr>
                </w:div>
                <w:div w:id="728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42941">
      <w:bodyDiv w:val="1"/>
      <w:marLeft w:val="0"/>
      <w:marRight w:val="0"/>
      <w:marTop w:val="0"/>
      <w:marBottom w:val="0"/>
      <w:divBdr>
        <w:top w:val="none" w:sz="0" w:space="0" w:color="auto"/>
        <w:left w:val="none" w:sz="0" w:space="0" w:color="auto"/>
        <w:bottom w:val="none" w:sz="0" w:space="0" w:color="auto"/>
        <w:right w:val="none" w:sz="0" w:space="0" w:color="auto"/>
      </w:divBdr>
    </w:div>
    <w:div w:id="1792162444">
      <w:bodyDiv w:val="1"/>
      <w:marLeft w:val="0"/>
      <w:marRight w:val="0"/>
      <w:marTop w:val="0"/>
      <w:marBottom w:val="0"/>
      <w:divBdr>
        <w:top w:val="none" w:sz="0" w:space="0" w:color="auto"/>
        <w:left w:val="none" w:sz="0" w:space="0" w:color="auto"/>
        <w:bottom w:val="none" w:sz="0" w:space="0" w:color="auto"/>
        <w:right w:val="none" w:sz="0" w:space="0" w:color="auto"/>
      </w:divBdr>
    </w:div>
    <w:div w:id="1853106391">
      <w:bodyDiv w:val="1"/>
      <w:marLeft w:val="0"/>
      <w:marRight w:val="0"/>
      <w:marTop w:val="0"/>
      <w:marBottom w:val="0"/>
      <w:divBdr>
        <w:top w:val="none" w:sz="0" w:space="0" w:color="auto"/>
        <w:left w:val="none" w:sz="0" w:space="0" w:color="auto"/>
        <w:bottom w:val="none" w:sz="0" w:space="0" w:color="auto"/>
        <w:right w:val="none" w:sz="0" w:space="0" w:color="auto"/>
      </w:divBdr>
    </w:div>
    <w:div w:id="1862282258">
      <w:bodyDiv w:val="1"/>
      <w:marLeft w:val="0"/>
      <w:marRight w:val="0"/>
      <w:marTop w:val="0"/>
      <w:marBottom w:val="0"/>
      <w:divBdr>
        <w:top w:val="none" w:sz="0" w:space="0" w:color="auto"/>
        <w:left w:val="none" w:sz="0" w:space="0" w:color="auto"/>
        <w:bottom w:val="none" w:sz="0" w:space="0" w:color="auto"/>
        <w:right w:val="none" w:sz="0" w:space="0" w:color="auto"/>
      </w:divBdr>
    </w:div>
    <w:div w:id="1892843033">
      <w:bodyDiv w:val="1"/>
      <w:marLeft w:val="0"/>
      <w:marRight w:val="0"/>
      <w:marTop w:val="0"/>
      <w:marBottom w:val="0"/>
      <w:divBdr>
        <w:top w:val="none" w:sz="0" w:space="0" w:color="auto"/>
        <w:left w:val="none" w:sz="0" w:space="0" w:color="auto"/>
        <w:bottom w:val="none" w:sz="0" w:space="0" w:color="auto"/>
        <w:right w:val="none" w:sz="0" w:space="0" w:color="auto"/>
      </w:divBdr>
      <w:divsChild>
        <w:div w:id="965741875">
          <w:marLeft w:val="0"/>
          <w:marRight w:val="0"/>
          <w:marTop w:val="0"/>
          <w:marBottom w:val="0"/>
          <w:divBdr>
            <w:top w:val="none" w:sz="0" w:space="0" w:color="auto"/>
            <w:left w:val="none" w:sz="0" w:space="0" w:color="auto"/>
            <w:bottom w:val="none" w:sz="0" w:space="0" w:color="auto"/>
            <w:right w:val="none" w:sz="0" w:space="0" w:color="auto"/>
          </w:divBdr>
          <w:divsChild>
            <w:div w:id="1982924989">
              <w:marLeft w:val="0"/>
              <w:marRight w:val="0"/>
              <w:marTop w:val="0"/>
              <w:marBottom w:val="0"/>
              <w:divBdr>
                <w:top w:val="none" w:sz="0" w:space="0" w:color="auto"/>
                <w:left w:val="none" w:sz="0" w:space="0" w:color="auto"/>
                <w:bottom w:val="none" w:sz="0" w:space="0" w:color="auto"/>
                <w:right w:val="none" w:sz="0" w:space="0" w:color="auto"/>
              </w:divBdr>
              <w:divsChild>
                <w:div w:id="1316449297">
                  <w:marLeft w:val="0"/>
                  <w:marRight w:val="0"/>
                  <w:marTop w:val="0"/>
                  <w:marBottom w:val="0"/>
                  <w:divBdr>
                    <w:top w:val="none" w:sz="0" w:space="0" w:color="auto"/>
                    <w:left w:val="none" w:sz="0" w:space="0" w:color="auto"/>
                    <w:bottom w:val="none" w:sz="0" w:space="0" w:color="auto"/>
                    <w:right w:val="none" w:sz="0" w:space="0" w:color="auto"/>
                  </w:divBdr>
                  <w:divsChild>
                    <w:div w:id="294070924">
                      <w:marLeft w:val="0"/>
                      <w:marRight w:val="0"/>
                      <w:marTop w:val="204"/>
                      <w:marBottom w:val="68"/>
                      <w:divBdr>
                        <w:top w:val="none" w:sz="0" w:space="0" w:color="auto"/>
                        <w:left w:val="none" w:sz="0" w:space="0" w:color="auto"/>
                        <w:bottom w:val="none" w:sz="0" w:space="0" w:color="auto"/>
                        <w:right w:val="none" w:sz="0" w:space="0" w:color="auto"/>
                      </w:divBdr>
                    </w:div>
                  </w:divsChild>
                </w:div>
              </w:divsChild>
            </w:div>
          </w:divsChild>
        </w:div>
      </w:divsChild>
    </w:div>
    <w:div w:id="1893693419">
      <w:bodyDiv w:val="1"/>
      <w:marLeft w:val="0"/>
      <w:marRight w:val="0"/>
      <w:marTop w:val="0"/>
      <w:marBottom w:val="0"/>
      <w:divBdr>
        <w:top w:val="none" w:sz="0" w:space="0" w:color="auto"/>
        <w:left w:val="none" w:sz="0" w:space="0" w:color="auto"/>
        <w:bottom w:val="none" w:sz="0" w:space="0" w:color="auto"/>
        <w:right w:val="none" w:sz="0" w:space="0" w:color="auto"/>
      </w:divBdr>
    </w:div>
    <w:div w:id="2006738197">
      <w:bodyDiv w:val="1"/>
      <w:marLeft w:val="0"/>
      <w:marRight w:val="0"/>
      <w:marTop w:val="0"/>
      <w:marBottom w:val="0"/>
      <w:divBdr>
        <w:top w:val="none" w:sz="0" w:space="0" w:color="auto"/>
        <w:left w:val="none" w:sz="0" w:space="0" w:color="auto"/>
        <w:bottom w:val="none" w:sz="0" w:space="0" w:color="auto"/>
        <w:right w:val="none" w:sz="0" w:space="0" w:color="auto"/>
      </w:divBdr>
    </w:div>
    <w:div w:id="2022584402">
      <w:bodyDiv w:val="1"/>
      <w:marLeft w:val="0"/>
      <w:marRight w:val="0"/>
      <w:marTop w:val="0"/>
      <w:marBottom w:val="0"/>
      <w:divBdr>
        <w:top w:val="none" w:sz="0" w:space="0" w:color="auto"/>
        <w:left w:val="none" w:sz="0" w:space="0" w:color="auto"/>
        <w:bottom w:val="none" w:sz="0" w:space="0" w:color="auto"/>
        <w:right w:val="none" w:sz="0" w:space="0" w:color="auto"/>
      </w:divBdr>
      <w:divsChild>
        <w:div w:id="1662199153">
          <w:marLeft w:val="0"/>
          <w:marRight w:val="0"/>
          <w:marTop w:val="0"/>
          <w:marBottom w:val="0"/>
          <w:divBdr>
            <w:top w:val="none" w:sz="0" w:space="0" w:color="auto"/>
            <w:left w:val="none" w:sz="0" w:space="0" w:color="auto"/>
            <w:bottom w:val="none" w:sz="0" w:space="0" w:color="auto"/>
            <w:right w:val="none" w:sz="0" w:space="0" w:color="auto"/>
          </w:divBdr>
          <w:divsChild>
            <w:div w:id="2120056476">
              <w:marLeft w:val="0"/>
              <w:marRight w:val="0"/>
              <w:marTop w:val="0"/>
              <w:marBottom w:val="543"/>
              <w:divBdr>
                <w:top w:val="none" w:sz="0" w:space="0" w:color="auto"/>
                <w:left w:val="none" w:sz="0" w:space="0" w:color="auto"/>
                <w:bottom w:val="none" w:sz="0" w:space="0" w:color="auto"/>
                <w:right w:val="none" w:sz="0" w:space="0" w:color="auto"/>
              </w:divBdr>
              <w:divsChild>
                <w:div w:id="818233962">
                  <w:marLeft w:val="0"/>
                  <w:marRight w:val="0"/>
                  <w:marTop w:val="0"/>
                  <w:marBottom w:val="0"/>
                  <w:divBdr>
                    <w:top w:val="none" w:sz="0" w:space="0" w:color="auto"/>
                    <w:left w:val="none" w:sz="0" w:space="0" w:color="auto"/>
                    <w:bottom w:val="none" w:sz="0" w:space="0" w:color="auto"/>
                    <w:right w:val="none" w:sz="0" w:space="0" w:color="auto"/>
                  </w:divBdr>
                  <w:divsChild>
                    <w:div w:id="1307008418">
                      <w:marLeft w:val="0"/>
                      <w:marRight w:val="0"/>
                      <w:marTop w:val="0"/>
                      <w:marBottom w:val="0"/>
                      <w:divBdr>
                        <w:top w:val="none" w:sz="0" w:space="0" w:color="auto"/>
                        <w:left w:val="none" w:sz="0" w:space="0" w:color="auto"/>
                        <w:bottom w:val="none" w:sz="0" w:space="0" w:color="auto"/>
                        <w:right w:val="none" w:sz="0" w:space="0" w:color="auto"/>
                      </w:divBdr>
                      <w:divsChild>
                        <w:div w:id="13494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5705">
      <w:bodyDiv w:val="1"/>
      <w:marLeft w:val="0"/>
      <w:marRight w:val="0"/>
      <w:marTop w:val="0"/>
      <w:marBottom w:val="0"/>
      <w:divBdr>
        <w:top w:val="none" w:sz="0" w:space="0" w:color="auto"/>
        <w:left w:val="none" w:sz="0" w:space="0" w:color="auto"/>
        <w:bottom w:val="none" w:sz="0" w:space="0" w:color="auto"/>
        <w:right w:val="none" w:sz="0" w:space="0" w:color="auto"/>
      </w:divBdr>
    </w:div>
    <w:div w:id="2075816994">
      <w:bodyDiv w:val="1"/>
      <w:marLeft w:val="0"/>
      <w:marRight w:val="0"/>
      <w:marTop w:val="0"/>
      <w:marBottom w:val="0"/>
      <w:divBdr>
        <w:top w:val="none" w:sz="0" w:space="0" w:color="auto"/>
        <w:left w:val="none" w:sz="0" w:space="0" w:color="auto"/>
        <w:bottom w:val="none" w:sz="0" w:space="0" w:color="auto"/>
        <w:right w:val="none" w:sz="0" w:space="0" w:color="auto"/>
      </w:divBdr>
      <w:divsChild>
        <w:div w:id="1403479370">
          <w:marLeft w:val="0"/>
          <w:marRight w:val="136"/>
          <w:marTop w:val="0"/>
          <w:marBottom w:val="0"/>
          <w:divBdr>
            <w:top w:val="none" w:sz="0" w:space="0" w:color="auto"/>
            <w:left w:val="none" w:sz="0" w:space="0" w:color="auto"/>
            <w:bottom w:val="none" w:sz="0" w:space="0" w:color="auto"/>
            <w:right w:val="none" w:sz="0" w:space="0" w:color="auto"/>
          </w:divBdr>
          <w:divsChild>
            <w:div w:id="91359245">
              <w:marLeft w:val="0"/>
              <w:marRight w:val="0"/>
              <w:marTop w:val="0"/>
              <w:marBottom w:val="0"/>
              <w:divBdr>
                <w:top w:val="none" w:sz="0" w:space="0" w:color="auto"/>
                <w:left w:val="none" w:sz="0" w:space="0" w:color="auto"/>
                <w:bottom w:val="none" w:sz="0" w:space="0" w:color="auto"/>
                <w:right w:val="none" w:sz="0" w:space="0" w:color="auto"/>
              </w:divBdr>
              <w:divsChild>
                <w:div w:id="1101535404">
                  <w:marLeft w:val="136"/>
                  <w:marRight w:val="204"/>
                  <w:marTop w:val="0"/>
                  <w:marBottom w:val="0"/>
                  <w:divBdr>
                    <w:top w:val="none" w:sz="0" w:space="0" w:color="auto"/>
                    <w:left w:val="none" w:sz="0" w:space="0" w:color="auto"/>
                    <w:bottom w:val="none" w:sz="0" w:space="0" w:color="auto"/>
                    <w:right w:val="none" w:sz="0" w:space="0" w:color="auto"/>
                  </w:divBdr>
                  <w:divsChild>
                    <w:div w:id="513151719">
                      <w:marLeft w:val="245"/>
                      <w:marRight w:val="109"/>
                      <w:marTop w:val="0"/>
                      <w:marBottom w:val="489"/>
                      <w:divBdr>
                        <w:top w:val="none" w:sz="0" w:space="0" w:color="auto"/>
                        <w:left w:val="none" w:sz="0" w:space="0" w:color="auto"/>
                        <w:bottom w:val="none" w:sz="0" w:space="0" w:color="auto"/>
                        <w:right w:val="none" w:sz="0" w:space="0" w:color="auto"/>
                      </w:divBdr>
                      <w:divsChild>
                        <w:div w:id="952250275">
                          <w:marLeft w:val="0"/>
                          <w:marRight w:val="0"/>
                          <w:marTop w:val="0"/>
                          <w:marBottom w:val="652"/>
                          <w:divBdr>
                            <w:top w:val="none" w:sz="0" w:space="0" w:color="auto"/>
                            <w:left w:val="none" w:sz="0" w:space="0" w:color="auto"/>
                            <w:bottom w:val="none" w:sz="0" w:space="0" w:color="auto"/>
                            <w:right w:val="none" w:sz="0" w:space="0" w:color="auto"/>
                          </w:divBdr>
                          <w:divsChild>
                            <w:div w:id="1819420633">
                              <w:marLeft w:val="0"/>
                              <w:marRight w:val="0"/>
                              <w:marTop w:val="0"/>
                              <w:marBottom w:val="0"/>
                              <w:divBdr>
                                <w:top w:val="none" w:sz="0" w:space="0" w:color="auto"/>
                                <w:left w:val="none" w:sz="0" w:space="0" w:color="auto"/>
                                <w:bottom w:val="none" w:sz="0" w:space="0" w:color="auto"/>
                                <w:right w:val="none" w:sz="0" w:space="0" w:color="auto"/>
                              </w:divBdr>
                              <w:divsChild>
                                <w:div w:id="1435906625">
                                  <w:marLeft w:val="0"/>
                                  <w:marRight w:val="4415"/>
                                  <w:marTop w:val="0"/>
                                  <w:marBottom w:val="0"/>
                                  <w:divBdr>
                                    <w:top w:val="none" w:sz="0" w:space="0" w:color="auto"/>
                                    <w:left w:val="none" w:sz="0" w:space="0" w:color="auto"/>
                                    <w:bottom w:val="none" w:sz="0" w:space="0" w:color="auto"/>
                                    <w:right w:val="none" w:sz="0" w:space="0" w:color="auto"/>
                                  </w:divBdr>
                                  <w:divsChild>
                                    <w:div w:id="7969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016196">
      <w:bodyDiv w:val="1"/>
      <w:marLeft w:val="0"/>
      <w:marRight w:val="0"/>
      <w:marTop w:val="0"/>
      <w:marBottom w:val="0"/>
      <w:divBdr>
        <w:top w:val="none" w:sz="0" w:space="0" w:color="auto"/>
        <w:left w:val="none" w:sz="0" w:space="0" w:color="auto"/>
        <w:bottom w:val="none" w:sz="0" w:space="0" w:color="auto"/>
        <w:right w:val="none" w:sz="0" w:space="0" w:color="auto"/>
      </w:divBdr>
    </w:div>
    <w:div w:id="212561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1670939C1FD10950E4649BDBCB4A3CDC&amp;req=doc&amp;base=LAW&amp;n=389509&amp;dst=1947&amp;fld=134&amp;date=29.07.2021" TargetMode="External"/><Relationship Id="rId18" Type="http://schemas.openxmlformats.org/officeDocument/2006/relationships/hyperlink" Target="https://login.consultant.ru/link/?rnd=1670939C1FD10950E4649BDBCB4A3CDC&amp;req=doc&amp;base=LAW&amp;n=389509&amp;dst=101961&amp;fld=134&amp;date=29.07.2021" TargetMode="External"/><Relationship Id="rId26" Type="http://schemas.openxmlformats.org/officeDocument/2006/relationships/hyperlink" Target="https://login.consultant.ru/link/?rnd=1670939C1FD10950E4649BDBCB4A3CDC&amp;req=doc&amp;base=LAW&amp;n=389509&amp;dst=119&amp;fld=134&amp;date=29.07.2021" TargetMode="External"/><Relationship Id="rId3" Type="http://schemas.openxmlformats.org/officeDocument/2006/relationships/styles" Target="styles.xml"/><Relationship Id="rId21" Type="http://schemas.openxmlformats.org/officeDocument/2006/relationships/hyperlink" Target="https://login.consultant.ru/link/?rnd=1670939C1FD10950E4649BDBCB4A3CDC&amp;req=doc&amp;base=LAW&amp;n=389509&amp;dst=101285&amp;fld=134&amp;date=29.07.2021"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nd=1670939C1FD10950E4649BDBCB4A3CDC&amp;req=doc&amp;base=LAW&amp;n=389509&amp;dst=1946&amp;fld=134&amp;date=29.07.2021" TargetMode="External"/><Relationship Id="rId17" Type="http://schemas.openxmlformats.org/officeDocument/2006/relationships/hyperlink" Target="https://login.consultant.ru/link/?rnd=1670939C1FD10950E4649BDBCB4A3CDC&amp;req=doc&amp;base=LAW&amp;n=389509&amp;dst=101960&amp;fld=134&amp;date=29.07.2021" TargetMode="External"/><Relationship Id="rId25" Type="http://schemas.openxmlformats.org/officeDocument/2006/relationships/hyperlink" Target="https://login.consultant.ru/link/?rnd=1670939C1FD10950E4649BDBCB4A3CDC&amp;req=doc&amp;base=LAW&amp;n=389509&amp;dst=118&amp;fld=134&amp;date=29.07.2021" TargetMode="External"/><Relationship Id="rId33" Type="http://schemas.openxmlformats.org/officeDocument/2006/relationships/hyperlink" Target="https://login.consultant.ru/link/?rnd=1670939C1FD10950E4649BDBCB4A3CDC&amp;req=doc&amp;base=LAW&amp;n=389509&amp;dst=100413&amp;fld=134&amp;date=29.07.2021" TargetMode="External"/><Relationship Id="rId2" Type="http://schemas.openxmlformats.org/officeDocument/2006/relationships/numbering" Target="numbering.xml"/><Relationship Id="rId16" Type="http://schemas.openxmlformats.org/officeDocument/2006/relationships/hyperlink" Target="https://login.consultant.ru/link/?rnd=1670939C1FD10950E4649BDBCB4A3CDC&amp;req=doc&amp;base=LAW&amp;n=389509&amp;dst=101272&amp;fld=134&amp;date=29.07.2021" TargetMode="External"/><Relationship Id="rId20" Type="http://schemas.openxmlformats.org/officeDocument/2006/relationships/hyperlink" Target="https://login.consultant.ru/link/?rnd=1670939C1FD10950E4649BDBCB4A3CDC&amp;req=doc&amp;base=LAW&amp;n=389509&amp;dst=101283&amp;fld=134&amp;date=29.07.2021" TargetMode="External"/><Relationship Id="rId29" Type="http://schemas.openxmlformats.org/officeDocument/2006/relationships/hyperlink" Target="https://login.consultant.ru/link/?rnd=1670939C1FD10950E4649BDBCB4A3CDC&amp;req=doc&amp;base=LAW&amp;n=389509&amp;dst=323&amp;fld=134&amp;date=29.07.2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1670939C1FD10950E4649BDBCB4A3CDC&amp;req=doc&amp;base=LAW&amp;n=389509&amp;dst=101956&amp;fld=134&amp;date=29.07.2021" TargetMode="External"/><Relationship Id="rId24" Type="http://schemas.openxmlformats.org/officeDocument/2006/relationships/hyperlink" Target="https://login.consultant.ru/link/?rnd=1670939C1FD10950E4649BDBCB4A3CDC&amp;req=doc&amp;base=LAW&amp;n=389509&amp;dst=6&amp;fld=134&amp;date=29.07.2021" TargetMode="External"/><Relationship Id="rId32" Type="http://schemas.openxmlformats.org/officeDocument/2006/relationships/hyperlink" Target="https://login.consultant.ru/link/?rnd=1670939C1FD10950E4649BDBCB4A3CDC&amp;req=doc&amp;base=LAW&amp;n=389509&amp;dst=100411&amp;fld=134&amp;date=29.07.2021" TargetMode="External"/><Relationship Id="rId5" Type="http://schemas.openxmlformats.org/officeDocument/2006/relationships/settings" Target="settings.xml"/><Relationship Id="rId15" Type="http://schemas.openxmlformats.org/officeDocument/2006/relationships/hyperlink" Target="https://login.consultant.ru/link/?rnd=1670939C1FD10950E4649BDBCB4A3CDC&amp;req=doc&amp;base=LAW&amp;n=389509&amp;dst=101265&amp;fld=134&amp;date=29.07.2021" TargetMode="External"/><Relationship Id="rId23" Type="http://schemas.openxmlformats.org/officeDocument/2006/relationships/hyperlink" Target="https://login.consultant.ru/link/?rnd=1670939C1FD10950E4649BDBCB4A3CDC&amp;req=doc&amp;base=LAW&amp;n=389509&amp;dst=5&amp;fld=134&amp;date=29.07.2021" TargetMode="External"/><Relationship Id="rId28" Type="http://schemas.openxmlformats.org/officeDocument/2006/relationships/hyperlink" Target="https://login.consultant.ru/link/?rnd=1670939C1FD10950E4649BDBCB4A3CDC&amp;req=doc&amp;base=LAW&amp;n=389509&amp;dst=102023&amp;fld=134&amp;date=29.07.2021" TargetMode="External"/><Relationship Id="rId36" Type="http://schemas.openxmlformats.org/officeDocument/2006/relationships/theme" Target="theme/theme1.xml"/><Relationship Id="rId10" Type="http://schemas.openxmlformats.org/officeDocument/2006/relationships/hyperlink" Target="https://rostov.fas.gov.ru/news/10935" TargetMode="External"/><Relationship Id="rId19" Type="http://schemas.openxmlformats.org/officeDocument/2006/relationships/hyperlink" Target="https://login.consultant.ru/link/?rnd=1670939C1FD10950E4649BDBCB4A3CDC&amp;req=doc&amp;base=LAW&amp;n=389509&amp;dst=28&amp;fld=134&amp;date=29.07.2021" TargetMode="External"/><Relationship Id="rId31" Type="http://schemas.openxmlformats.org/officeDocument/2006/relationships/hyperlink" Target="https://login.consultant.ru/link/?rnd=1670939C1FD10950E4649BDBCB4A3CDC&amp;req=doc&amp;base=LAW&amp;n=389509&amp;dst=100409&amp;fld=134&amp;date=29.07.2021" TargetMode="External"/><Relationship Id="rId4" Type="http://schemas.microsoft.com/office/2007/relationships/stylesWithEffects" Target="stylesWithEffects.xml"/><Relationship Id="rId9" Type="http://schemas.openxmlformats.org/officeDocument/2006/relationships/hyperlink" Target="https://login.consultant.ru/link/?rnd=2E58479805C6BC01C7BC026D74F9A899&amp;req=doc&amp;base=LAW&amp;n=383457&amp;dst=1474&amp;fld=134&amp;date=09.06.2021" TargetMode="External"/><Relationship Id="rId14" Type="http://schemas.openxmlformats.org/officeDocument/2006/relationships/hyperlink" Target="https://login.consultant.ru/link/?rnd=1670939C1FD10950E4649BDBCB4A3CDC&amp;req=doc&amp;base=LAW&amp;n=389509&amp;dst=1949&amp;fld=134&amp;date=29.07.2021" TargetMode="External"/><Relationship Id="rId22" Type="http://schemas.openxmlformats.org/officeDocument/2006/relationships/hyperlink" Target="https://login.consultant.ru/link/?rnd=1670939C1FD10950E4649BDBCB4A3CDC&amp;req=doc&amp;base=LAW&amp;n=389509&amp;dst=101784&amp;fld=134&amp;date=29.07.2021" TargetMode="External"/><Relationship Id="rId27" Type="http://schemas.openxmlformats.org/officeDocument/2006/relationships/hyperlink" Target="https://login.consultant.ru/link/?rnd=1670939C1FD10950E4649BDBCB4A3CDC&amp;req=doc&amp;base=LAW&amp;n=389509&amp;dst=128&amp;fld=134&amp;date=29.07.2021" TargetMode="External"/><Relationship Id="rId30" Type="http://schemas.openxmlformats.org/officeDocument/2006/relationships/hyperlink" Target="https://login.consultant.ru/link/?rnd=1670939C1FD10950E4649BDBCB4A3CDC&amp;req=doc&amp;base=LAW&amp;n=389509&amp;dst=100404&amp;fld=134&amp;date=29.07.2021"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40A43-1611-4B03-906C-2313D369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2973</Words>
  <Characters>16948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ipetrov</dc:creator>
  <cp:lastModifiedBy>Пользователь Windows</cp:lastModifiedBy>
  <cp:revision>3</cp:revision>
  <cp:lastPrinted>2021-07-29T12:00:00Z</cp:lastPrinted>
  <dcterms:created xsi:type="dcterms:W3CDTF">2021-08-05T09:22:00Z</dcterms:created>
  <dcterms:modified xsi:type="dcterms:W3CDTF">2021-09-02T06:33:00Z</dcterms:modified>
</cp:coreProperties>
</file>